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E9BE0" w14:textId="77777777" w:rsidR="006719A6" w:rsidRPr="00DB08C0" w:rsidRDefault="006719A6" w:rsidP="006719A6">
      <w:pPr>
        <w:spacing w:line="360" w:lineRule="auto"/>
        <w:jc w:val="both"/>
        <w:rPr>
          <w:rStyle w:val="Textoennegrita"/>
          <w:rFonts w:ascii="Arial" w:hAnsi="Arial" w:cs="Arial"/>
          <w:sz w:val="28"/>
          <w:szCs w:val="28"/>
        </w:rPr>
      </w:pPr>
    </w:p>
    <w:p w14:paraId="283E834B" w14:textId="77777777" w:rsidR="006719A6" w:rsidRPr="00DB08C0" w:rsidRDefault="006719A6" w:rsidP="006719A6">
      <w:pPr>
        <w:pStyle w:val="Puesto"/>
        <w:rPr>
          <w:sz w:val="28"/>
          <w:szCs w:val="28"/>
        </w:rPr>
      </w:pPr>
      <w:r w:rsidRPr="00DB08C0">
        <w:rPr>
          <w:sz w:val="28"/>
          <w:szCs w:val="28"/>
        </w:rPr>
        <w:t>TABLA DE CONTENIDO</w:t>
      </w:r>
    </w:p>
    <w:p w14:paraId="013FA074" w14:textId="77777777" w:rsidR="006719A6" w:rsidRPr="00DB08C0" w:rsidRDefault="006719A6" w:rsidP="006719A6">
      <w:pPr>
        <w:jc w:val="center"/>
        <w:rPr>
          <w:rFonts w:ascii="Arial" w:hAnsi="Arial"/>
          <w:b/>
          <w:sz w:val="28"/>
          <w:szCs w:val="28"/>
        </w:rPr>
      </w:pPr>
    </w:p>
    <w:p w14:paraId="00FB2B35" w14:textId="77777777" w:rsidR="006719A6" w:rsidRPr="00DB08C0" w:rsidRDefault="006719A6" w:rsidP="006719A6">
      <w:pPr>
        <w:jc w:val="center"/>
        <w:rPr>
          <w:rFonts w:ascii="Arial" w:hAnsi="Arial"/>
          <w:b/>
          <w:sz w:val="28"/>
          <w:szCs w:val="28"/>
        </w:rPr>
      </w:pPr>
    </w:p>
    <w:p w14:paraId="3EB5320C" w14:textId="77777777" w:rsidR="006719A6" w:rsidRPr="00DB08C0" w:rsidRDefault="006719A6" w:rsidP="006719A6">
      <w:pPr>
        <w:jc w:val="center"/>
        <w:rPr>
          <w:rFonts w:ascii="Arial" w:hAnsi="Arial"/>
          <w:b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614338216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</w:rPr>
      </w:sdtEndPr>
      <w:sdtContent>
        <w:p w14:paraId="484DD8A0" w14:textId="77777777" w:rsidR="00C359FC" w:rsidRPr="00B46D27" w:rsidRDefault="00C359FC">
          <w:pPr>
            <w:pStyle w:val="TtulodeTDC"/>
            <w:rPr>
              <w:rFonts w:ascii="Arial" w:hAnsi="Arial" w:cs="Arial"/>
            </w:rPr>
          </w:pPr>
        </w:p>
        <w:p w14:paraId="642698EA" w14:textId="7A6F6081" w:rsidR="00B46D27" w:rsidRPr="00B46D27" w:rsidRDefault="00C359FC">
          <w:pPr>
            <w:pStyle w:val="TDC1"/>
            <w:tabs>
              <w:tab w:val="right" w:leader="dot" w:pos="8261"/>
            </w:tabs>
            <w:rPr>
              <w:rFonts w:ascii="Arial" w:eastAsiaTheme="minorEastAsia" w:hAnsi="Arial" w:cs="Arial"/>
              <w:noProof/>
              <w:kern w:val="2"/>
              <w:lang w:val="es-CO" w:eastAsia="es-CO"/>
              <w14:ligatures w14:val="standardContextual"/>
            </w:rPr>
          </w:pPr>
          <w:r w:rsidRPr="00B46D27">
            <w:rPr>
              <w:rFonts w:ascii="Arial" w:hAnsi="Arial" w:cs="Arial"/>
            </w:rPr>
            <w:fldChar w:fldCharType="begin"/>
          </w:r>
          <w:r w:rsidRPr="00B46D27">
            <w:rPr>
              <w:rFonts w:ascii="Arial" w:hAnsi="Arial" w:cs="Arial"/>
            </w:rPr>
            <w:instrText xml:space="preserve"> TOC \o "1-3" \h \z \u </w:instrText>
          </w:r>
          <w:r w:rsidRPr="00B46D27">
            <w:rPr>
              <w:rFonts w:ascii="Arial" w:hAnsi="Arial" w:cs="Arial"/>
            </w:rPr>
            <w:fldChar w:fldCharType="separate"/>
          </w:r>
          <w:hyperlink w:anchor="_Toc198909084" w:history="1">
            <w:r w:rsidR="00B46D27" w:rsidRPr="00B46D27">
              <w:rPr>
                <w:rStyle w:val="Hipervnculo"/>
                <w:rFonts w:ascii="Arial" w:hAnsi="Arial" w:cs="Arial"/>
                <w:b/>
                <w:bCs/>
                <w:noProof/>
              </w:rPr>
              <w:t>1.  Objetivo</w:t>
            </w:r>
            <w:r w:rsidR="00B46D27" w:rsidRPr="00B46D27">
              <w:rPr>
                <w:rFonts w:ascii="Arial" w:hAnsi="Arial" w:cs="Arial"/>
                <w:noProof/>
                <w:webHidden/>
              </w:rPr>
              <w:tab/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begin"/>
            </w:r>
            <w:r w:rsidR="00B46D27" w:rsidRPr="00B46D27">
              <w:rPr>
                <w:rFonts w:ascii="Arial" w:hAnsi="Arial" w:cs="Arial"/>
                <w:noProof/>
                <w:webHidden/>
              </w:rPr>
              <w:instrText xml:space="preserve"> PAGEREF _Toc198909084 \h </w:instrText>
            </w:r>
            <w:r w:rsidR="00B46D27" w:rsidRPr="00B46D27">
              <w:rPr>
                <w:rFonts w:ascii="Arial" w:hAnsi="Arial" w:cs="Arial"/>
                <w:noProof/>
                <w:webHidden/>
              </w:rPr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868C8">
              <w:rPr>
                <w:rFonts w:ascii="Arial" w:hAnsi="Arial" w:cs="Arial"/>
                <w:noProof/>
                <w:webHidden/>
              </w:rPr>
              <w:t>2</w:t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7C53E45" w14:textId="3B937719" w:rsidR="00B46D27" w:rsidRPr="00B46D27" w:rsidRDefault="00AB4698">
          <w:pPr>
            <w:pStyle w:val="TDC1"/>
            <w:tabs>
              <w:tab w:val="right" w:leader="dot" w:pos="8261"/>
            </w:tabs>
            <w:rPr>
              <w:rFonts w:ascii="Arial" w:eastAsiaTheme="minorEastAsia" w:hAnsi="Arial" w:cs="Arial"/>
              <w:noProof/>
              <w:kern w:val="2"/>
              <w:lang w:val="es-CO" w:eastAsia="es-CO"/>
              <w14:ligatures w14:val="standardContextual"/>
            </w:rPr>
          </w:pPr>
          <w:hyperlink w:anchor="_Toc198909085" w:history="1">
            <w:r w:rsidR="00B46D27" w:rsidRPr="00B46D27">
              <w:rPr>
                <w:rStyle w:val="Hipervnculo"/>
                <w:rFonts w:ascii="Arial" w:hAnsi="Arial" w:cs="Arial"/>
                <w:b/>
                <w:bCs/>
                <w:noProof/>
              </w:rPr>
              <w:t>2.  Alcance</w:t>
            </w:r>
            <w:r w:rsidR="00B46D27" w:rsidRPr="00B46D27">
              <w:rPr>
                <w:rFonts w:ascii="Arial" w:hAnsi="Arial" w:cs="Arial"/>
                <w:noProof/>
                <w:webHidden/>
              </w:rPr>
              <w:tab/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begin"/>
            </w:r>
            <w:r w:rsidR="00B46D27" w:rsidRPr="00B46D27">
              <w:rPr>
                <w:rFonts w:ascii="Arial" w:hAnsi="Arial" w:cs="Arial"/>
                <w:noProof/>
                <w:webHidden/>
              </w:rPr>
              <w:instrText xml:space="preserve"> PAGEREF _Toc198909085 \h </w:instrText>
            </w:r>
            <w:r w:rsidR="00B46D27" w:rsidRPr="00B46D27">
              <w:rPr>
                <w:rFonts w:ascii="Arial" w:hAnsi="Arial" w:cs="Arial"/>
                <w:noProof/>
                <w:webHidden/>
              </w:rPr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868C8">
              <w:rPr>
                <w:rFonts w:ascii="Arial" w:hAnsi="Arial" w:cs="Arial"/>
                <w:noProof/>
                <w:webHidden/>
              </w:rPr>
              <w:t>2</w:t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4F2C12C" w14:textId="5750A08D" w:rsidR="00B46D27" w:rsidRPr="00B46D27" w:rsidRDefault="00AB4698">
          <w:pPr>
            <w:pStyle w:val="TDC1"/>
            <w:tabs>
              <w:tab w:val="right" w:leader="dot" w:pos="8261"/>
            </w:tabs>
            <w:rPr>
              <w:rFonts w:ascii="Arial" w:eastAsiaTheme="minorEastAsia" w:hAnsi="Arial" w:cs="Arial"/>
              <w:noProof/>
              <w:kern w:val="2"/>
              <w:lang w:val="es-CO" w:eastAsia="es-CO"/>
              <w14:ligatures w14:val="standardContextual"/>
            </w:rPr>
          </w:pPr>
          <w:hyperlink w:anchor="_Toc198909086" w:history="1">
            <w:r w:rsidR="00B46D27" w:rsidRPr="00B46D27">
              <w:rPr>
                <w:rStyle w:val="Hipervnculo"/>
                <w:rFonts w:ascii="Arial" w:hAnsi="Arial" w:cs="Arial"/>
                <w:b/>
                <w:bCs/>
                <w:noProof/>
              </w:rPr>
              <w:t>3.  Responsabilidad</w:t>
            </w:r>
            <w:r w:rsidR="00B46D27" w:rsidRPr="00B46D27">
              <w:rPr>
                <w:rFonts w:ascii="Arial" w:hAnsi="Arial" w:cs="Arial"/>
                <w:noProof/>
                <w:webHidden/>
              </w:rPr>
              <w:tab/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begin"/>
            </w:r>
            <w:r w:rsidR="00B46D27" w:rsidRPr="00B46D27">
              <w:rPr>
                <w:rFonts w:ascii="Arial" w:hAnsi="Arial" w:cs="Arial"/>
                <w:noProof/>
                <w:webHidden/>
              </w:rPr>
              <w:instrText xml:space="preserve"> PAGEREF _Toc198909086 \h </w:instrText>
            </w:r>
            <w:r w:rsidR="00B46D27" w:rsidRPr="00B46D27">
              <w:rPr>
                <w:rFonts w:ascii="Arial" w:hAnsi="Arial" w:cs="Arial"/>
                <w:noProof/>
                <w:webHidden/>
              </w:rPr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868C8">
              <w:rPr>
                <w:rFonts w:ascii="Arial" w:hAnsi="Arial" w:cs="Arial"/>
                <w:noProof/>
                <w:webHidden/>
              </w:rPr>
              <w:t>2</w:t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E9823D" w14:textId="7522B179" w:rsidR="00B46D27" w:rsidRPr="00B46D27" w:rsidRDefault="00AB4698">
          <w:pPr>
            <w:pStyle w:val="TDC1"/>
            <w:tabs>
              <w:tab w:val="right" w:leader="dot" w:pos="8261"/>
            </w:tabs>
            <w:rPr>
              <w:rFonts w:ascii="Arial" w:eastAsiaTheme="minorEastAsia" w:hAnsi="Arial" w:cs="Arial"/>
              <w:noProof/>
              <w:kern w:val="2"/>
              <w:lang w:val="es-CO" w:eastAsia="es-CO"/>
              <w14:ligatures w14:val="standardContextual"/>
            </w:rPr>
          </w:pPr>
          <w:hyperlink w:anchor="_Toc198909087" w:history="1">
            <w:r w:rsidR="00B46D27" w:rsidRPr="00B46D27">
              <w:rPr>
                <w:rStyle w:val="Hipervnculo"/>
                <w:rFonts w:ascii="Arial" w:hAnsi="Arial" w:cs="Arial"/>
                <w:b/>
                <w:bCs/>
                <w:noProof/>
              </w:rPr>
              <w:t>4.  Definiciones y Términos:</w:t>
            </w:r>
            <w:r w:rsidR="00B46D27" w:rsidRPr="00B46D27">
              <w:rPr>
                <w:rFonts w:ascii="Arial" w:hAnsi="Arial" w:cs="Arial"/>
                <w:noProof/>
                <w:webHidden/>
              </w:rPr>
              <w:tab/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begin"/>
            </w:r>
            <w:r w:rsidR="00B46D27" w:rsidRPr="00B46D27">
              <w:rPr>
                <w:rFonts w:ascii="Arial" w:hAnsi="Arial" w:cs="Arial"/>
                <w:noProof/>
                <w:webHidden/>
              </w:rPr>
              <w:instrText xml:space="preserve"> PAGEREF _Toc198909087 \h </w:instrText>
            </w:r>
            <w:r w:rsidR="00B46D27" w:rsidRPr="00B46D27">
              <w:rPr>
                <w:rFonts w:ascii="Arial" w:hAnsi="Arial" w:cs="Arial"/>
                <w:noProof/>
                <w:webHidden/>
              </w:rPr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868C8">
              <w:rPr>
                <w:rFonts w:ascii="Arial" w:hAnsi="Arial" w:cs="Arial"/>
                <w:noProof/>
                <w:webHidden/>
              </w:rPr>
              <w:t>2</w:t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C361C0E" w14:textId="3907A1AE" w:rsidR="00B46D27" w:rsidRPr="00B46D27" w:rsidRDefault="00AB4698">
          <w:pPr>
            <w:pStyle w:val="TDC1"/>
            <w:tabs>
              <w:tab w:val="right" w:leader="dot" w:pos="8261"/>
            </w:tabs>
            <w:rPr>
              <w:rFonts w:ascii="Arial" w:eastAsiaTheme="minorEastAsia" w:hAnsi="Arial" w:cs="Arial"/>
              <w:noProof/>
              <w:kern w:val="2"/>
              <w:lang w:val="es-CO" w:eastAsia="es-CO"/>
              <w14:ligatures w14:val="standardContextual"/>
            </w:rPr>
          </w:pPr>
          <w:hyperlink w:anchor="_Toc198909088" w:history="1">
            <w:r w:rsidR="00B46D27" w:rsidRPr="00B46D27">
              <w:rPr>
                <w:rStyle w:val="Hipervnculo"/>
                <w:rFonts w:ascii="Arial" w:hAnsi="Arial" w:cs="Arial"/>
                <w:b/>
                <w:noProof/>
              </w:rPr>
              <w:t xml:space="preserve">5. </w:t>
            </w:r>
            <w:r w:rsidR="00B46D27" w:rsidRPr="00B46D27">
              <w:rPr>
                <w:rStyle w:val="Hipervnculo"/>
                <w:rFonts w:ascii="Arial" w:hAnsi="Arial" w:cs="Arial"/>
                <w:b/>
                <w:bCs/>
                <w:noProof/>
              </w:rPr>
              <w:t>Desarrollo</w:t>
            </w:r>
            <w:r w:rsidR="00B46D27" w:rsidRPr="00B46D27">
              <w:rPr>
                <w:rFonts w:ascii="Arial" w:hAnsi="Arial" w:cs="Arial"/>
                <w:noProof/>
                <w:webHidden/>
              </w:rPr>
              <w:tab/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begin"/>
            </w:r>
            <w:r w:rsidR="00B46D27" w:rsidRPr="00B46D27">
              <w:rPr>
                <w:rFonts w:ascii="Arial" w:hAnsi="Arial" w:cs="Arial"/>
                <w:noProof/>
                <w:webHidden/>
              </w:rPr>
              <w:instrText xml:space="preserve"> PAGEREF _Toc198909088 \h </w:instrText>
            </w:r>
            <w:r w:rsidR="00B46D27" w:rsidRPr="00B46D27">
              <w:rPr>
                <w:rFonts w:ascii="Arial" w:hAnsi="Arial" w:cs="Arial"/>
                <w:noProof/>
                <w:webHidden/>
              </w:rPr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868C8">
              <w:rPr>
                <w:rFonts w:ascii="Arial" w:hAnsi="Arial" w:cs="Arial"/>
                <w:noProof/>
                <w:webHidden/>
              </w:rPr>
              <w:t>3</w:t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DEF9EA" w14:textId="43FC8BC5" w:rsidR="00B46D27" w:rsidRPr="00B46D27" w:rsidRDefault="00AB4698">
          <w:pPr>
            <w:pStyle w:val="TDC2"/>
            <w:tabs>
              <w:tab w:val="right" w:leader="dot" w:pos="8261"/>
            </w:tabs>
            <w:rPr>
              <w:rFonts w:ascii="Arial" w:eastAsiaTheme="minorEastAsia" w:hAnsi="Arial" w:cs="Arial"/>
              <w:noProof/>
              <w:kern w:val="2"/>
              <w:lang w:val="es-CO" w:eastAsia="es-CO"/>
              <w14:ligatures w14:val="standardContextual"/>
            </w:rPr>
          </w:pPr>
          <w:hyperlink w:anchor="_Toc198909089" w:history="1">
            <w:r w:rsidR="00B46D27" w:rsidRPr="00B46D27">
              <w:rPr>
                <w:rStyle w:val="Hipervnculo"/>
                <w:rFonts w:ascii="Arial" w:hAnsi="Arial" w:cs="Arial"/>
                <w:noProof/>
              </w:rPr>
              <w:t>5.1 Red PERT</w:t>
            </w:r>
            <w:r w:rsidR="00B46D27" w:rsidRPr="00B46D27">
              <w:rPr>
                <w:rFonts w:ascii="Arial" w:hAnsi="Arial" w:cs="Arial"/>
                <w:noProof/>
                <w:webHidden/>
              </w:rPr>
              <w:tab/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begin"/>
            </w:r>
            <w:r w:rsidR="00B46D27" w:rsidRPr="00B46D27">
              <w:rPr>
                <w:rFonts w:ascii="Arial" w:hAnsi="Arial" w:cs="Arial"/>
                <w:noProof/>
                <w:webHidden/>
              </w:rPr>
              <w:instrText xml:space="preserve"> PAGEREF _Toc198909089 \h </w:instrText>
            </w:r>
            <w:r w:rsidR="00B46D27" w:rsidRPr="00B46D27">
              <w:rPr>
                <w:rFonts w:ascii="Arial" w:hAnsi="Arial" w:cs="Arial"/>
                <w:noProof/>
                <w:webHidden/>
              </w:rPr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868C8">
              <w:rPr>
                <w:rFonts w:ascii="Arial" w:hAnsi="Arial" w:cs="Arial"/>
                <w:noProof/>
                <w:webHidden/>
              </w:rPr>
              <w:t>3</w:t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263BA9" w14:textId="4CB6CB20" w:rsidR="00B46D27" w:rsidRPr="00B46D27" w:rsidRDefault="00AB4698">
          <w:pPr>
            <w:pStyle w:val="TDC2"/>
            <w:tabs>
              <w:tab w:val="right" w:leader="dot" w:pos="8261"/>
            </w:tabs>
            <w:rPr>
              <w:rFonts w:ascii="Arial" w:eastAsiaTheme="minorEastAsia" w:hAnsi="Arial" w:cs="Arial"/>
              <w:noProof/>
              <w:kern w:val="2"/>
              <w:lang w:val="es-CO" w:eastAsia="es-CO"/>
              <w14:ligatures w14:val="standardContextual"/>
            </w:rPr>
          </w:pPr>
          <w:hyperlink w:anchor="_Toc198909090" w:history="1">
            <w:r w:rsidR="00B46D27" w:rsidRPr="00B46D27">
              <w:rPr>
                <w:rStyle w:val="Hipervnculo"/>
                <w:rFonts w:ascii="Arial" w:hAnsi="Arial" w:cs="Arial"/>
                <w:noProof/>
              </w:rPr>
              <w:t>5.2 Flujograma</w:t>
            </w:r>
            <w:r w:rsidR="00B46D27" w:rsidRPr="00B46D27">
              <w:rPr>
                <w:rFonts w:ascii="Arial" w:hAnsi="Arial" w:cs="Arial"/>
                <w:noProof/>
                <w:webHidden/>
              </w:rPr>
              <w:tab/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begin"/>
            </w:r>
            <w:r w:rsidR="00B46D27" w:rsidRPr="00B46D27">
              <w:rPr>
                <w:rFonts w:ascii="Arial" w:hAnsi="Arial" w:cs="Arial"/>
                <w:noProof/>
                <w:webHidden/>
              </w:rPr>
              <w:instrText xml:space="preserve"> PAGEREF _Toc198909090 \h </w:instrText>
            </w:r>
            <w:r w:rsidR="00B46D27" w:rsidRPr="00B46D27">
              <w:rPr>
                <w:rFonts w:ascii="Arial" w:hAnsi="Arial" w:cs="Arial"/>
                <w:noProof/>
                <w:webHidden/>
              </w:rPr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868C8">
              <w:rPr>
                <w:rFonts w:ascii="Arial" w:hAnsi="Arial" w:cs="Arial"/>
                <w:noProof/>
                <w:webHidden/>
              </w:rPr>
              <w:t>3</w:t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8CB77F8" w14:textId="33BA7748" w:rsidR="00B46D27" w:rsidRPr="00B46D27" w:rsidRDefault="00AB4698">
          <w:pPr>
            <w:pStyle w:val="TDC2"/>
            <w:tabs>
              <w:tab w:val="right" w:leader="dot" w:pos="8261"/>
            </w:tabs>
            <w:rPr>
              <w:rFonts w:ascii="Arial" w:eastAsiaTheme="minorEastAsia" w:hAnsi="Arial" w:cs="Arial"/>
              <w:noProof/>
              <w:kern w:val="2"/>
              <w:lang w:val="es-CO" w:eastAsia="es-CO"/>
              <w14:ligatures w14:val="standardContextual"/>
            </w:rPr>
          </w:pPr>
          <w:hyperlink w:anchor="_Toc198909091" w:history="1">
            <w:r w:rsidR="00B46D27" w:rsidRPr="00B46D27">
              <w:rPr>
                <w:rStyle w:val="Hipervnculo"/>
                <w:rFonts w:ascii="Arial" w:hAnsi="Arial" w:cs="Arial"/>
                <w:noProof/>
              </w:rPr>
              <w:t>5.2 Matriz detallada</w:t>
            </w:r>
            <w:r w:rsidR="00B46D27" w:rsidRPr="00B46D27">
              <w:rPr>
                <w:rFonts w:ascii="Arial" w:hAnsi="Arial" w:cs="Arial"/>
                <w:noProof/>
                <w:webHidden/>
              </w:rPr>
              <w:tab/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begin"/>
            </w:r>
            <w:r w:rsidR="00B46D27" w:rsidRPr="00B46D27">
              <w:rPr>
                <w:rFonts w:ascii="Arial" w:hAnsi="Arial" w:cs="Arial"/>
                <w:noProof/>
                <w:webHidden/>
              </w:rPr>
              <w:instrText xml:space="preserve"> PAGEREF _Toc198909091 \h </w:instrText>
            </w:r>
            <w:r w:rsidR="00B46D27" w:rsidRPr="00B46D27">
              <w:rPr>
                <w:rFonts w:ascii="Arial" w:hAnsi="Arial" w:cs="Arial"/>
                <w:noProof/>
                <w:webHidden/>
              </w:rPr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868C8">
              <w:rPr>
                <w:rFonts w:ascii="Arial" w:hAnsi="Arial" w:cs="Arial"/>
                <w:noProof/>
                <w:webHidden/>
              </w:rPr>
              <w:t>5</w:t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0C63A10" w14:textId="0520EF9B" w:rsidR="00B46D27" w:rsidRPr="00B46D27" w:rsidRDefault="00AB4698">
          <w:pPr>
            <w:pStyle w:val="TDC1"/>
            <w:tabs>
              <w:tab w:val="right" w:leader="dot" w:pos="8261"/>
            </w:tabs>
            <w:rPr>
              <w:rFonts w:ascii="Arial" w:eastAsiaTheme="minorEastAsia" w:hAnsi="Arial" w:cs="Arial"/>
              <w:noProof/>
              <w:kern w:val="2"/>
              <w:lang w:val="es-CO" w:eastAsia="es-CO"/>
              <w14:ligatures w14:val="standardContextual"/>
            </w:rPr>
          </w:pPr>
          <w:hyperlink w:anchor="_Toc198909092" w:history="1">
            <w:r w:rsidR="00B46D27" w:rsidRPr="00B46D27">
              <w:rPr>
                <w:rStyle w:val="Hipervnculo"/>
                <w:rFonts w:ascii="Arial" w:hAnsi="Arial" w:cs="Arial"/>
                <w:b/>
                <w:bCs/>
                <w:noProof/>
              </w:rPr>
              <w:t>6.   Anexos</w:t>
            </w:r>
            <w:r w:rsidR="00B46D27" w:rsidRPr="00B46D27">
              <w:rPr>
                <w:rFonts w:ascii="Arial" w:hAnsi="Arial" w:cs="Arial"/>
                <w:noProof/>
                <w:webHidden/>
              </w:rPr>
              <w:tab/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begin"/>
            </w:r>
            <w:r w:rsidR="00B46D27" w:rsidRPr="00B46D27">
              <w:rPr>
                <w:rFonts w:ascii="Arial" w:hAnsi="Arial" w:cs="Arial"/>
                <w:noProof/>
                <w:webHidden/>
              </w:rPr>
              <w:instrText xml:space="preserve"> PAGEREF _Toc198909092 \h </w:instrText>
            </w:r>
            <w:r w:rsidR="00B46D27" w:rsidRPr="00B46D27">
              <w:rPr>
                <w:rFonts w:ascii="Arial" w:hAnsi="Arial" w:cs="Arial"/>
                <w:noProof/>
                <w:webHidden/>
              </w:rPr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868C8">
              <w:rPr>
                <w:rFonts w:ascii="Arial" w:hAnsi="Arial" w:cs="Arial"/>
                <w:noProof/>
                <w:webHidden/>
              </w:rPr>
              <w:t>5</w:t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AE50E8" w14:textId="7510AC8D" w:rsidR="00B46D27" w:rsidRPr="00B46D27" w:rsidRDefault="00AB4698">
          <w:pPr>
            <w:pStyle w:val="TDC1"/>
            <w:tabs>
              <w:tab w:val="right" w:leader="dot" w:pos="8261"/>
            </w:tabs>
            <w:rPr>
              <w:rFonts w:ascii="Arial" w:eastAsiaTheme="minorEastAsia" w:hAnsi="Arial" w:cs="Arial"/>
              <w:noProof/>
              <w:kern w:val="2"/>
              <w:lang w:val="es-CO" w:eastAsia="es-CO"/>
              <w14:ligatures w14:val="standardContextual"/>
            </w:rPr>
          </w:pPr>
          <w:hyperlink w:anchor="_Toc198909093" w:history="1">
            <w:r w:rsidR="00B46D27" w:rsidRPr="00B46D27">
              <w:rPr>
                <w:rStyle w:val="Hipervnculo"/>
                <w:rFonts w:ascii="Arial" w:hAnsi="Arial" w:cs="Arial"/>
                <w:b/>
                <w:noProof/>
              </w:rPr>
              <w:t>7.   Control de los cambios</w:t>
            </w:r>
            <w:r w:rsidR="00B46D27" w:rsidRPr="00B46D27">
              <w:rPr>
                <w:rFonts w:ascii="Arial" w:hAnsi="Arial" w:cs="Arial"/>
                <w:noProof/>
                <w:webHidden/>
              </w:rPr>
              <w:tab/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begin"/>
            </w:r>
            <w:r w:rsidR="00B46D27" w:rsidRPr="00B46D27">
              <w:rPr>
                <w:rFonts w:ascii="Arial" w:hAnsi="Arial" w:cs="Arial"/>
                <w:noProof/>
                <w:webHidden/>
              </w:rPr>
              <w:instrText xml:space="preserve"> PAGEREF _Toc198909093 \h </w:instrText>
            </w:r>
            <w:r w:rsidR="00B46D27" w:rsidRPr="00B46D27">
              <w:rPr>
                <w:rFonts w:ascii="Arial" w:hAnsi="Arial" w:cs="Arial"/>
                <w:noProof/>
                <w:webHidden/>
              </w:rPr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868C8">
              <w:rPr>
                <w:rFonts w:ascii="Arial" w:hAnsi="Arial" w:cs="Arial"/>
                <w:noProof/>
                <w:webHidden/>
              </w:rPr>
              <w:t>5</w:t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AEE133B" w14:textId="2D6286A2" w:rsidR="00C359FC" w:rsidRPr="00C359FC" w:rsidRDefault="00C359FC">
          <w:pPr>
            <w:rPr>
              <w:rFonts w:ascii="Arial" w:hAnsi="Arial" w:cs="Arial"/>
            </w:rPr>
          </w:pPr>
          <w:r w:rsidRPr="00B46D27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2A649547" w14:textId="77777777" w:rsidR="006719A6" w:rsidRPr="00DB08C0" w:rsidRDefault="006719A6" w:rsidP="006719A6">
      <w:pPr>
        <w:jc w:val="both"/>
        <w:rPr>
          <w:rFonts w:ascii="Arial" w:hAnsi="Arial" w:cs="Arial"/>
          <w:b/>
          <w:sz w:val="28"/>
          <w:szCs w:val="28"/>
        </w:rPr>
      </w:pPr>
    </w:p>
    <w:p w14:paraId="6FBF8C46" w14:textId="77777777" w:rsidR="006719A6" w:rsidRPr="00DB08C0" w:rsidRDefault="006719A6" w:rsidP="006719A6">
      <w:pPr>
        <w:jc w:val="both"/>
        <w:rPr>
          <w:rFonts w:ascii="Arial" w:hAnsi="Arial" w:cs="Arial"/>
          <w:b/>
        </w:rPr>
      </w:pPr>
    </w:p>
    <w:p w14:paraId="22753E36" w14:textId="77777777" w:rsidR="006719A6" w:rsidRPr="00DB08C0" w:rsidRDefault="006719A6" w:rsidP="006719A6">
      <w:pPr>
        <w:spacing w:line="360" w:lineRule="auto"/>
        <w:jc w:val="both"/>
        <w:rPr>
          <w:rStyle w:val="Textoennegrita"/>
          <w:rFonts w:ascii="Arial" w:hAnsi="Arial" w:cs="Arial"/>
          <w:sz w:val="28"/>
          <w:szCs w:val="28"/>
        </w:rPr>
      </w:pPr>
    </w:p>
    <w:p w14:paraId="06E05CEF" w14:textId="77777777" w:rsidR="006719A6" w:rsidRPr="00DB08C0" w:rsidRDefault="006719A6" w:rsidP="006719A6">
      <w:pPr>
        <w:jc w:val="both"/>
        <w:rPr>
          <w:rFonts w:ascii="Arial" w:hAnsi="Arial" w:cs="Arial"/>
        </w:rPr>
      </w:pPr>
    </w:p>
    <w:p w14:paraId="685A02F4" w14:textId="77777777" w:rsidR="006719A6" w:rsidRPr="00DB08C0" w:rsidRDefault="006719A6" w:rsidP="006719A6">
      <w:pPr>
        <w:pStyle w:val="Ttulo1"/>
        <w:numPr>
          <w:ilvl w:val="0"/>
          <w:numId w:val="0"/>
        </w:numPr>
        <w:jc w:val="both"/>
        <w:rPr>
          <w:rStyle w:val="Textoennegrita"/>
          <w:b w:val="0"/>
          <w:bCs w:val="0"/>
          <w:sz w:val="24"/>
          <w:szCs w:val="24"/>
        </w:rPr>
      </w:pPr>
      <w:bookmarkStart w:id="0" w:name="_Toc141259470"/>
      <w:r>
        <w:rPr>
          <w:rStyle w:val="Textoennegrita"/>
          <w:sz w:val="24"/>
          <w:szCs w:val="24"/>
        </w:rPr>
        <w:br w:type="page"/>
      </w:r>
      <w:bookmarkStart w:id="1" w:name="_Toc198909084"/>
      <w:r>
        <w:rPr>
          <w:rStyle w:val="Textoennegrita"/>
          <w:sz w:val="24"/>
          <w:szCs w:val="24"/>
        </w:rPr>
        <w:lastRenderedPageBreak/>
        <w:t xml:space="preserve">1.  </w:t>
      </w:r>
      <w:r w:rsidRPr="00DB08C0">
        <w:rPr>
          <w:rStyle w:val="Textoennegrita"/>
          <w:sz w:val="24"/>
          <w:szCs w:val="24"/>
        </w:rPr>
        <w:t>Objetivo</w:t>
      </w:r>
      <w:bookmarkEnd w:id="0"/>
      <w:bookmarkEnd w:id="1"/>
    </w:p>
    <w:p w14:paraId="60304B71" w14:textId="77777777" w:rsidR="00C1243C" w:rsidRDefault="00C1243C" w:rsidP="006719A6">
      <w:pPr>
        <w:jc w:val="both"/>
        <w:rPr>
          <w:rStyle w:val="Textoennegrita"/>
          <w:rFonts w:ascii="Arial" w:hAnsi="Arial" w:cs="Arial"/>
          <w:b w:val="0"/>
        </w:rPr>
      </w:pPr>
    </w:p>
    <w:p w14:paraId="361DC149" w14:textId="2651E17D" w:rsidR="00267C1A" w:rsidRDefault="00267C1A" w:rsidP="006719A6">
      <w:pPr>
        <w:pStyle w:val="Ttulo1"/>
        <w:numPr>
          <w:ilvl w:val="0"/>
          <w:numId w:val="0"/>
        </w:numPr>
        <w:jc w:val="both"/>
        <w:rPr>
          <w:rStyle w:val="Textoennegrita"/>
          <w:b w:val="0"/>
          <w:sz w:val="24"/>
          <w:szCs w:val="24"/>
        </w:rPr>
      </w:pPr>
      <w:bookmarkStart w:id="2" w:name="_Toc141259471"/>
      <w:bookmarkStart w:id="3" w:name="_Toc198909085"/>
      <w:r w:rsidRPr="00267C1A">
        <w:rPr>
          <w:rStyle w:val="Textoennegrita"/>
          <w:b w:val="0"/>
          <w:sz w:val="24"/>
          <w:szCs w:val="24"/>
        </w:rPr>
        <w:t>Establecer la metodología para la ejecución de acciones orientadas a la evaluación y determinación del candidato más idóneo, con el fin de garantizar una selección efectiva y acorde con los requerimientos del perfil del puesto.</w:t>
      </w:r>
    </w:p>
    <w:p w14:paraId="2E443D7F" w14:textId="77777777" w:rsidR="00267C1A" w:rsidRPr="00267C1A" w:rsidRDefault="00267C1A" w:rsidP="00267C1A"/>
    <w:p w14:paraId="5C01F371" w14:textId="63119F6B" w:rsidR="006719A6" w:rsidRPr="00DB08C0" w:rsidRDefault="006719A6" w:rsidP="006719A6">
      <w:pPr>
        <w:pStyle w:val="Ttulo1"/>
        <w:numPr>
          <w:ilvl w:val="0"/>
          <w:numId w:val="0"/>
        </w:numPr>
        <w:jc w:val="both"/>
        <w:rPr>
          <w:rStyle w:val="Textoennegrita"/>
          <w:bCs w:val="0"/>
          <w:sz w:val="24"/>
          <w:szCs w:val="24"/>
        </w:rPr>
      </w:pPr>
      <w:r>
        <w:rPr>
          <w:rStyle w:val="Textoennegrita"/>
          <w:sz w:val="24"/>
          <w:szCs w:val="24"/>
        </w:rPr>
        <w:t xml:space="preserve">2.  </w:t>
      </w:r>
      <w:r w:rsidRPr="00DB08C0">
        <w:rPr>
          <w:rStyle w:val="Textoennegrita"/>
          <w:sz w:val="24"/>
          <w:szCs w:val="24"/>
        </w:rPr>
        <w:t>Alcance</w:t>
      </w:r>
      <w:bookmarkEnd w:id="2"/>
      <w:bookmarkEnd w:id="3"/>
    </w:p>
    <w:p w14:paraId="51E50BFE" w14:textId="77777777" w:rsidR="006719A6" w:rsidRPr="00DB08C0" w:rsidRDefault="006719A6" w:rsidP="006719A6"/>
    <w:p w14:paraId="43CA225C" w14:textId="0C183ABF" w:rsidR="00D63A1B" w:rsidRDefault="00D63A1B" w:rsidP="00D63A1B">
      <w:pPr>
        <w:jc w:val="both"/>
        <w:rPr>
          <w:rFonts w:ascii="Arial" w:hAnsi="Arial" w:cs="Arial"/>
          <w:szCs w:val="20"/>
        </w:rPr>
      </w:pPr>
      <w:r w:rsidRPr="00D63A1B">
        <w:rPr>
          <w:rFonts w:ascii="Arial" w:hAnsi="Arial" w:cs="Arial"/>
          <w:szCs w:val="20"/>
        </w:rPr>
        <w:t xml:space="preserve">Este procedimiento abarca las acciones orientadas a valorar, entrevistar y determinar la idoneidad de los candidatos preseleccionados para una vacante. Inicia con la revisión del informe de preselección y se extiende hasta la </w:t>
      </w:r>
      <w:r w:rsidR="00965C4A">
        <w:rPr>
          <w:rFonts w:ascii="Arial" w:hAnsi="Arial" w:cs="Arial"/>
          <w:szCs w:val="20"/>
        </w:rPr>
        <w:t>elaboración</w:t>
      </w:r>
      <w:r w:rsidRPr="00D63A1B">
        <w:rPr>
          <w:rFonts w:ascii="Arial" w:hAnsi="Arial" w:cs="Arial"/>
          <w:szCs w:val="20"/>
        </w:rPr>
        <w:t xml:space="preserve"> del informe final de </w:t>
      </w:r>
      <w:r w:rsidR="00965C4A">
        <w:rPr>
          <w:rFonts w:ascii="Arial" w:hAnsi="Arial" w:cs="Arial"/>
          <w:szCs w:val="20"/>
        </w:rPr>
        <w:t>candidatos seleccionados.</w:t>
      </w:r>
    </w:p>
    <w:p w14:paraId="5FA1BCB9" w14:textId="77777777" w:rsidR="00D63A1B" w:rsidRPr="006F321E" w:rsidRDefault="00D63A1B" w:rsidP="00D63A1B">
      <w:pPr>
        <w:jc w:val="both"/>
      </w:pPr>
    </w:p>
    <w:p w14:paraId="017C6083" w14:textId="77777777" w:rsidR="006719A6" w:rsidRPr="00DB08C0" w:rsidRDefault="006719A6" w:rsidP="006719A6">
      <w:pPr>
        <w:pStyle w:val="Ttulo1"/>
        <w:numPr>
          <w:ilvl w:val="0"/>
          <w:numId w:val="0"/>
        </w:numPr>
        <w:jc w:val="left"/>
        <w:rPr>
          <w:rStyle w:val="Textoennegrita"/>
          <w:bCs w:val="0"/>
          <w:sz w:val="24"/>
          <w:szCs w:val="24"/>
        </w:rPr>
      </w:pPr>
      <w:bookmarkStart w:id="4" w:name="_Toc141259472"/>
      <w:bookmarkStart w:id="5" w:name="_Toc198909086"/>
      <w:r>
        <w:rPr>
          <w:rStyle w:val="Textoennegrita"/>
          <w:sz w:val="24"/>
          <w:szCs w:val="24"/>
        </w:rPr>
        <w:t xml:space="preserve">3.  </w:t>
      </w:r>
      <w:r w:rsidRPr="00DB08C0">
        <w:rPr>
          <w:rStyle w:val="Textoennegrita"/>
          <w:sz w:val="24"/>
          <w:szCs w:val="24"/>
        </w:rPr>
        <w:t>Responsabilidad</w:t>
      </w:r>
      <w:bookmarkEnd w:id="4"/>
      <w:bookmarkEnd w:id="5"/>
    </w:p>
    <w:p w14:paraId="1B8F44A7" w14:textId="77777777" w:rsidR="006719A6" w:rsidRDefault="006719A6" w:rsidP="006719A6">
      <w:pPr>
        <w:pStyle w:val="Continuarlista"/>
        <w:spacing w:after="0"/>
        <w:ind w:left="0"/>
        <w:jc w:val="both"/>
        <w:rPr>
          <w:rFonts w:ascii="Arial" w:hAnsi="Arial" w:cs="Arial"/>
          <w:sz w:val="24"/>
        </w:rPr>
      </w:pPr>
    </w:p>
    <w:p w14:paraId="624983F2" w14:textId="47650F7D" w:rsidR="006719A6" w:rsidRPr="00DB08C0" w:rsidRDefault="006F321E" w:rsidP="006719A6">
      <w:pPr>
        <w:pStyle w:val="Continuarlista"/>
        <w:spacing w:after="0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Administrador</w:t>
      </w:r>
    </w:p>
    <w:p w14:paraId="3957D8FB" w14:textId="77777777" w:rsidR="006719A6" w:rsidRPr="00DB08C0" w:rsidRDefault="006719A6" w:rsidP="006719A6">
      <w:pPr>
        <w:pStyle w:val="NormalWeb"/>
        <w:tabs>
          <w:tab w:val="left" w:pos="6330"/>
        </w:tabs>
        <w:spacing w:before="0" w:beforeAutospacing="0" w:after="0" w:afterAutospacing="0"/>
        <w:jc w:val="both"/>
        <w:rPr>
          <w:rFonts w:ascii="Arial" w:hAnsi="Arial" w:cs="Arial"/>
          <w:iCs/>
          <w:snapToGrid w:val="0"/>
        </w:rPr>
      </w:pPr>
      <w:r w:rsidRPr="00DB08C0">
        <w:rPr>
          <w:rFonts w:ascii="Arial" w:hAnsi="Arial" w:cs="Arial"/>
          <w:iCs/>
          <w:snapToGrid w:val="0"/>
        </w:rPr>
        <w:tab/>
      </w:r>
    </w:p>
    <w:p w14:paraId="7A2BF34A" w14:textId="77777777" w:rsidR="006719A6" w:rsidRPr="00DB08C0" w:rsidRDefault="006719A6" w:rsidP="006719A6">
      <w:pPr>
        <w:pStyle w:val="Ttulo1"/>
        <w:numPr>
          <w:ilvl w:val="0"/>
          <w:numId w:val="0"/>
        </w:numPr>
        <w:jc w:val="left"/>
        <w:rPr>
          <w:rStyle w:val="Textoennegrita"/>
          <w:bCs w:val="0"/>
          <w:sz w:val="24"/>
          <w:szCs w:val="24"/>
        </w:rPr>
      </w:pPr>
      <w:bookmarkStart w:id="6" w:name="_Toc141259474"/>
      <w:bookmarkStart w:id="7" w:name="_Toc198909087"/>
      <w:r>
        <w:rPr>
          <w:rStyle w:val="Textoennegrita"/>
          <w:sz w:val="24"/>
          <w:szCs w:val="24"/>
        </w:rPr>
        <w:t xml:space="preserve">4.  </w:t>
      </w:r>
      <w:r w:rsidRPr="00DB08C0">
        <w:rPr>
          <w:rStyle w:val="Textoennegrita"/>
          <w:sz w:val="24"/>
          <w:szCs w:val="24"/>
        </w:rPr>
        <w:t>Definiciones y Términos</w:t>
      </w:r>
      <w:bookmarkEnd w:id="6"/>
      <w:r w:rsidRPr="00DB08C0">
        <w:rPr>
          <w:rStyle w:val="Textoennegrita"/>
          <w:sz w:val="24"/>
          <w:szCs w:val="24"/>
        </w:rPr>
        <w:t>:</w:t>
      </w:r>
      <w:bookmarkEnd w:id="7"/>
    </w:p>
    <w:p w14:paraId="55FE02C4" w14:textId="77777777" w:rsidR="006662DE" w:rsidRDefault="006662DE" w:rsidP="006662DE">
      <w:bookmarkStart w:id="8" w:name="_Toc141259475"/>
      <w:bookmarkStart w:id="9" w:name="_Toc198909088"/>
    </w:p>
    <w:p w14:paraId="5044B5E8" w14:textId="05DF379E" w:rsidR="00FC2042" w:rsidRPr="00FC2042" w:rsidRDefault="00A921A9" w:rsidP="00FC2042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 w:rsidRPr="00A921A9">
        <w:rPr>
          <w:rFonts w:ascii="Arial" w:hAnsi="Arial" w:cs="Arial"/>
          <w:b/>
        </w:rPr>
        <w:t>Flujograma</w:t>
      </w:r>
      <w:r w:rsidR="00FC2042" w:rsidRPr="00A921A9">
        <w:rPr>
          <w:rFonts w:ascii="Arial" w:hAnsi="Arial" w:cs="Arial"/>
          <w:b/>
        </w:rPr>
        <w:t>:</w:t>
      </w:r>
      <w:r w:rsidR="00FC2042">
        <w:rPr>
          <w:rFonts w:ascii="Arial" w:hAnsi="Arial" w:cs="Arial"/>
        </w:rPr>
        <w:t xml:space="preserve"> </w:t>
      </w:r>
      <w:r w:rsidR="00FC2042" w:rsidRPr="00FC2042">
        <w:rPr>
          <w:rFonts w:ascii="Arial" w:hAnsi="Arial" w:cs="Arial"/>
        </w:rPr>
        <w:t>Es un diagrama que representa de forma visual las etapas de un proceso en el orden en que ocurren. Utiliza símbolos estandarizados para identificar acciones, decisiones o documentos involucrados en dicho proceso.</w:t>
      </w:r>
    </w:p>
    <w:p w14:paraId="0015FF7F" w14:textId="4F236ACE" w:rsidR="00FC2042" w:rsidRPr="00A921A9" w:rsidRDefault="00A921A9" w:rsidP="00A921A9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 w:rsidRPr="00A921A9">
        <w:rPr>
          <w:rFonts w:ascii="Arial" w:hAnsi="Arial" w:cs="Arial"/>
          <w:b/>
        </w:rPr>
        <w:t>Matriz detallada</w:t>
      </w:r>
      <w:r w:rsidR="00FC2042" w:rsidRPr="00FC2042">
        <w:rPr>
          <w:rFonts w:ascii="Arial" w:hAnsi="Arial" w:cs="Arial"/>
        </w:rPr>
        <w:t>:</w:t>
      </w:r>
      <w:r w:rsidR="00FC2042">
        <w:rPr>
          <w:rFonts w:ascii="Arial" w:hAnsi="Arial" w:cs="Arial"/>
        </w:rPr>
        <w:t xml:space="preserve"> </w:t>
      </w:r>
      <w:r w:rsidR="00FC2042" w:rsidRPr="00FC2042">
        <w:rPr>
          <w:rFonts w:ascii="Arial" w:hAnsi="Arial" w:cs="Arial"/>
        </w:rPr>
        <w:t>Es una tabla que organiza las actividades de un proceso, indicando los responsables, los recursos requeridos, así como las entradas y salidas asociadas a cada una.</w:t>
      </w:r>
    </w:p>
    <w:p w14:paraId="6B55E02E" w14:textId="03DDEBAE" w:rsidR="00FC2042" w:rsidRPr="00A921A9" w:rsidRDefault="00A921A9" w:rsidP="00A921A9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Red P</w:t>
      </w:r>
      <w:r w:rsidRPr="00A921A9">
        <w:rPr>
          <w:rFonts w:ascii="Arial" w:hAnsi="Arial" w:cs="Arial"/>
          <w:b/>
        </w:rPr>
        <w:t>ert:</w:t>
      </w:r>
      <w:r w:rsidR="00FC2042">
        <w:rPr>
          <w:rFonts w:ascii="Arial" w:hAnsi="Arial" w:cs="Arial"/>
        </w:rPr>
        <w:t xml:space="preserve"> </w:t>
      </w:r>
      <w:r w:rsidR="00FC2042" w:rsidRPr="00FC2042">
        <w:rPr>
          <w:rFonts w:ascii="Arial" w:hAnsi="Arial" w:cs="Arial"/>
        </w:rPr>
        <w:t>Es una representación gráfica que muestra las actividades de un proyecto, destacando su secuencia, dependencias y duración estimada. Se emplea para facilitar la planificación, seguimiento y control de tareas en la gestión de proyectos.</w:t>
      </w:r>
    </w:p>
    <w:p w14:paraId="77619744" w14:textId="46492624" w:rsidR="00FC2042" w:rsidRPr="00FC2042" w:rsidRDefault="00A921A9" w:rsidP="00FC2042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 w:rsidRPr="00A921A9">
        <w:rPr>
          <w:rFonts w:ascii="Arial" w:hAnsi="Arial" w:cs="Arial"/>
          <w:b/>
        </w:rPr>
        <w:t>Selección:</w:t>
      </w:r>
      <w:r w:rsidR="00FC2042">
        <w:rPr>
          <w:rFonts w:ascii="Arial" w:hAnsi="Arial" w:cs="Arial"/>
        </w:rPr>
        <w:t xml:space="preserve"> </w:t>
      </w:r>
      <w:r w:rsidR="00FC2042" w:rsidRPr="00FC2042">
        <w:rPr>
          <w:rFonts w:ascii="Arial" w:hAnsi="Arial" w:cs="Arial"/>
        </w:rPr>
        <w:t>Es el proceso mediante el cual una organización elige al candidato más adecuado para un puesto. Implica la evaluación de habilidades, experiencia y perfil del aspirante a través de distintas etapas, como filtros, entrevistas y pruebas.</w:t>
      </w:r>
    </w:p>
    <w:p w14:paraId="06D52925" w14:textId="3008AA7A" w:rsidR="006662DE" w:rsidRPr="00A921A9" w:rsidRDefault="00A921A9" w:rsidP="00A921A9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 w:rsidRPr="00A921A9">
        <w:rPr>
          <w:rFonts w:ascii="Arial" w:hAnsi="Arial" w:cs="Arial"/>
          <w:b/>
        </w:rPr>
        <w:t>Sistema:</w:t>
      </w:r>
      <w:r>
        <w:rPr>
          <w:rFonts w:ascii="Arial" w:hAnsi="Arial" w:cs="Arial"/>
        </w:rPr>
        <w:t xml:space="preserve"> </w:t>
      </w:r>
      <w:r w:rsidR="00FC2042" w:rsidRPr="00A921A9">
        <w:rPr>
          <w:rFonts w:ascii="Arial" w:hAnsi="Arial" w:cs="Arial"/>
        </w:rPr>
        <w:t>Conjunto organizado de elementos interrelacionados que actúan conjuntamente para alcanzar un objetivo común.</w:t>
      </w:r>
    </w:p>
    <w:p w14:paraId="54DDD2B7" w14:textId="77777777" w:rsidR="00A921A9" w:rsidRDefault="00A921A9" w:rsidP="00A921A9">
      <w:pPr>
        <w:jc w:val="both"/>
        <w:rPr>
          <w:rFonts w:ascii="Arial" w:hAnsi="Arial" w:cs="Arial"/>
        </w:rPr>
      </w:pPr>
    </w:p>
    <w:p w14:paraId="07B8832B" w14:textId="77777777" w:rsidR="00A921A9" w:rsidRDefault="00A921A9" w:rsidP="00A921A9">
      <w:pPr>
        <w:jc w:val="both"/>
        <w:rPr>
          <w:rFonts w:ascii="Arial" w:hAnsi="Arial" w:cs="Arial"/>
        </w:rPr>
      </w:pPr>
    </w:p>
    <w:p w14:paraId="4C8CBC8C" w14:textId="77777777" w:rsidR="00A921A9" w:rsidRDefault="00A921A9" w:rsidP="00A921A9">
      <w:pPr>
        <w:jc w:val="both"/>
        <w:rPr>
          <w:rFonts w:ascii="Arial" w:hAnsi="Arial" w:cs="Arial"/>
        </w:rPr>
      </w:pPr>
    </w:p>
    <w:p w14:paraId="4E2A1BFA" w14:textId="77777777" w:rsidR="00A921A9" w:rsidRDefault="00A921A9" w:rsidP="00A921A9">
      <w:pPr>
        <w:jc w:val="both"/>
        <w:rPr>
          <w:rFonts w:ascii="Arial" w:hAnsi="Arial" w:cs="Arial"/>
        </w:rPr>
      </w:pPr>
    </w:p>
    <w:p w14:paraId="40802CD9" w14:textId="77777777" w:rsidR="00A921A9" w:rsidRDefault="00A921A9" w:rsidP="00A921A9">
      <w:pPr>
        <w:jc w:val="both"/>
        <w:rPr>
          <w:rFonts w:ascii="Arial" w:hAnsi="Arial" w:cs="Arial"/>
        </w:rPr>
      </w:pPr>
    </w:p>
    <w:p w14:paraId="4E4CFA52" w14:textId="77777777" w:rsidR="00A921A9" w:rsidRPr="00A921A9" w:rsidRDefault="00A921A9" w:rsidP="00A921A9">
      <w:pPr>
        <w:jc w:val="both"/>
        <w:rPr>
          <w:rFonts w:ascii="Arial" w:hAnsi="Arial" w:cs="Arial"/>
        </w:rPr>
      </w:pPr>
    </w:p>
    <w:p w14:paraId="7F50ABDA" w14:textId="77777777" w:rsidR="00A921A9" w:rsidRPr="006662DE" w:rsidRDefault="00A921A9" w:rsidP="006662DE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  <w:sectPr w:rsidR="00A921A9" w:rsidRPr="006662DE" w:rsidSect="00A74305">
          <w:headerReference w:type="default" r:id="rId8"/>
          <w:headerReference w:type="first" r:id="rId9"/>
          <w:footerReference w:type="first" r:id="rId10"/>
          <w:pgSz w:w="12240" w:h="15840" w:code="1"/>
          <w:pgMar w:top="1701" w:right="1701" w:bottom="1701" w:left="2268" w:header="720" w:footer="539" w:gutter="0"/>
          <w:cols w:space="708"/>
          <w:titlePg/>
          <w:docGrid w:linePitch="360"/>
        </w:sectPr>
      </w:pPr>
    </w:p>
    <w:p w14:paraId="134BF000" w14:textId="002C2968" w:rsidR="002F0579" w:rsidRDefault="002F0579" w:rsidP="006719A6">
      <w:pPr>
        <w:pStyle w:val="Ttulo1"/>
        <w:numPr>
          <w:ilvl w:val="0"/>
          <w:numId w:val="0"/>
        </w:numPr>
        <w:jc w:val="left"/>
        <w:rPr>
          <w:b/>
          <w:sz w:val="24"/>
          <w:szCs w:val="24"/>
        </w:rPr>
      </w:pPr>
    </w:p>
    <w:p w14:paraId="0DB2C9FC" w14:textId="3356E9C1" w:rsidR="006719A6" w:rsidRDefault="006719A6" w:rsidP="006719A6">
      <w:pPr>
        <w:pStyle w:val="Ttulo1"/>
        <w:numPr>
          <w:ilvl w:val="0"/>
          <w:numId w:val="0"/>
        </w:numPr>
        <w:jc w:val="left"/>
        <w:rPr>
          <w:rStyle w:val="Textoennegrita"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Pr="00DB08C0">
        <w:rPr>
          <w:rStyle w:val="Textoennegrita"/>
          <w:sz w:val="24"/>
          <w:szCs w:val="24"/>
        </w:rPr>
        <w:t>Desarrollo</w:t>
      </w:r>
      <w:bookmarkEnd w:id="8"/>
      <w:bookmarkEnd w:id="9"/>
    </w:p>
    <w:p w14:paraId="0A37D983" w14:textId="28B91FE1" w:rsidR="00B46D27" w:rsidRPr="00B46D27" w:rsidRDefault="00B46D27" w:rsidP="00B46D27"/>
    <w:p w14:paraId="1EFB6F70" w14:textId="6108C13E" w:rsidR="006719A6" w:rsidRDefault="0035217A" w:rsidP="006719A6">
      <w:pPr>
        <w:pStyle w:val="Ttulo2"/>
        <w:rPr>
          <w:rStyle w:val="Textoennegrita"/>
          <w:i w:val="0"/>
          <w:sz w:val="24"/>
          <w:szCs w:val="24"/>
        </w:rPr>
      </w:pPr>
      <w:bookmarkStart w:id="10" w:name="_Toc141259476"/>
      <w:bookmarkStart w:id="11" w:name="_Toc198909089"/>
      <w:r>
        <w:rPr>
          <w:rStyle w:val="Textoennegrita"/>
          <w:i w:val="0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789312" behindDoc="1" locked="0" layoutInCell="1" allowOverlap="1" wp14:anchorId="72782F2F" wp14:editId="2C7DAAD7">
            <wp:simplePos x="0" y="0"/>
            <wp:positionH relativeFrom="column">
              <wp:posOffset>-758190</wp:posOffset>
            </wp:positionH>
            <wp:positionV relativeFrom="paragraph">
              <wp:posOffset>436164</wp:posOffset>
            </wp:positionV>
            <wp:extent cx="9284970" cy="3103245"/>
            <wp:effectExtent l="0" t="0" r="0" b="190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4970" cy="310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19A6">
        <w:rPr>
          <w:rStyle w:val="Textoennegrita"/>
          <w:i w:val="0"/>
          <w:sz w:val="24"/>
          <w:szCs w:val="24"/>
        </w:rPr>
        <w:t xml:space="preserve">5.1 </w:t>
      </w:r>
      <w:bookmarkEnd w:id="10"/>
      <w:r w:rsidR="00B46D27">
        <w:rPr>
          <w:rStyle w:val="Textoennegrita"/>
          <w:i w:val="0"/>
          <w:sz w:val="24"/>
          <w:szCs w:val="24"/>
        </w:rPr>
        <w:t>Red PERT</w:t>
      </w:r>
      <w:bookmarkEnd w:id="11"/>
    </w:p>
    <w:p w14:paraId="5DD0AFE6" w14:textId="505E5CA4" w:rsidR="002F0579" w:rsidRPr="002F0579" w:rsidRDefault="002F0579" w:rsidP="002F0579"/>
    <w:p w14:paraId="4DCBD7F0" w14:textId="77777777" w:rsidR="002F0579" w:rsidRPr="002F0579" w:rsidRDefault="002F0579" w:rsidP="002F0579"/>
    <w:p w14:paraId="38936353" w14:textId="77777777" w:rsidR="002F0579" w:rsidRPr="002F0579" w:rsidRDefault="002F0579" w:rsidP="002F0579"/>
    <w:p w14:paraId="4CE2C3A0" w14:textId="77777777" w:rsidR="002F0579" w:rsidRPr="002F0579" w:rsidRDefault="002F0579" w:rsidP="002F0579"/>
    <w:p w14:paraId="361CDDED" w14:textId="77777777" w:rsidR="002F0579" w:rsidRPr="002F0579" w:rsidRDefault="002F0579" w:rsidP="002F0579"/>
    <w:p w14:paraId="5763425E" w14:textId="77777777" w:rsidR="002F0579" w:rsidRDefault="002F0579" w:rsidP="002F0579"/>
    <w:p w14:paraId="783E671E" w14:textId="77777777" w:rsidR="002F0579" w:rsidRPr="002F0579" w:rsidRDefault="002F0579" w:rsidP="002F0579"/>
    <w:p w14:paraId="19461C3E" w14:textId="77777777" w:rsidR="002F0579" w:rsidRPr="002F0579" w:rsidRDefault="002F0579" w:rsidP="002F0579"/>
    <w:p w14:paraId="39137E85" w14:textId="77777777" w:rsidR="002F0579" w:rsidRPr="002F0579" w:rsidRDefault="002F0579" w:rsidP="002F0579"/>
    <w:p w14:paraId="0910D0F1" w14:textId="77777777" w:rsidR="002F0579" w:rsidRPr="002F0579" w:rsidRDefault="002F0579" w:rsidP="002F0579"/>
    <w:p w14:paraId="7206418D" w14:textId="77777777" w:rsidR="002F0579" w:rsidRPr="002F0579" w:rsidRDefault="002F0579" w:rsidP="002F0579"/>
    <w:p w14:paraId="27023ECE" w14:textId="77777777" w:rsidR="002F0579" w:rsidRPr="002F0579" w:rsidRDefault="002F0579" w:rsidP="002F0579"/>
    <w:p w14:paraId="7CE4FDF0" w14:textId="77777777" w:rsidR="002F0579" w:rsidRPr="002F0579" w:rsidRDefault="002F0579" w:rsidP="002F0579"/>
    <w:p w14:paraId="20518307" w14:textId="77777777" w:rsidR="002F0579" w:rsidRPr="002F0579" w:rsidRDefault="002F0579" w:rsidP="002F0579"/>
    <w:p w14:paraId="47904677" w14:textId="7379F24F" w:rsidR="002F0579" w:rsidRPr="002F0579" w:rsidRDefault="002F0579" w:rsidP="002F0579">
      <w:pPr>
        <w:tabs>
          <w:tab w:val="left" w:pos="2692"/>
        </w:tabs>
      </w:pPr>
      <w:r>
        <w:tab/>
      </w:r>
    </w:p>
    <w:p w14:paraId="38F39ED6" w14:textId="04EC2CA9" w:rsidR="002F0579" w:rsidRPr="002F0579" w:rsidRDefault="002F0579" w:rsidP="002F0579">
      <w:pPr>
        <w:tabs>
          <w:tab w:val="left" w:pos="2692"/>
        </w:tabs>
        <w:sectPr w:rsidR="002F0579" w:rsidRPr="002F0579" w:rsidSect="002F0579">
          <w:pgSz w:w="15840" w:h="12240" w:orient="landscape" w:code="1"/>
          <w:pgMar w:top="2268" w:right="1701" w:bottom="2552" w:left="1701" w:header="720" w:footer="2615" w:gutter="567"/>
          <w:cols w:space="708"/>
          <w:titlePg/>
          <w:docGrid w:linePitch="360"/>
        </w:sectPr>
      </w:pPr>
      <w:r>
        <w:tab/>
      </w:r>
    </w:p>
    <w:p w14:paraId="27E81713" w14:textId="77777777" w:rsidR="002F0579" w:rsidRDefault="002F0579" w:rsidP="00B46D27"/>
    <w:p w14:paraId="75CCACCA" w14:textId="3F1ED244" w:rsidR="00B46D27" w:rsidRPr="00DB08C0" w:rsidRDefault="00B46D27" w:rsidP="00B46D27">
      <w:pPr>
        <w:pStyle w:val="Ttulo2"/>
        <w:rPr>
          <w:szCs w:val="27"/>
        </w:rPr>
      </w:pPr>
      <w:bookmarkStart w:id="12" w:name="_Toc198909090"/>
      <w:r>
        <w:rPr>
          <w:rStyle w:val="Textoennegrita"/>
          <w:i w:val="0"/>
          <w:sz w:val="24"/>
          <w:szCs w:val="24"/>
        </w:rPr>
        <w:t xml:space="preserve">5.2 </w:t>
      </w:r>
      <w:r w:rsidRPr="00DB08C0">
        <w:rPr>
          <w:rStyle w:val="Textoennegrita"/>
          <w:i w:val="0"/>
          <w:sz w:val="24"/>
          <w:szCs w:val="24"/>
        </w:rPr>
        <w:t>Flujograma</w:t>
      </w:r>
      <w:bookmarkEnd w:id="12"/>
    </w:p>
    <w:p w14:paraId="0FD52EEB" w14:textId="20BA358E" w:rsidR="00B46D27" w:rsidRPr="00B46D27" w:rsidRDefault="00B46D27" w:rsidP="0096035C">
      <w:pPr>
        <w:jc w:val="center"/>
      </w:pPr>
    </w:p>
    <w:p w14:paraId="52110F93" w14:textId="76B8724D" w:rsidR="0096035C" w:rsidRPr="0035217A" w:rsidRDefault="0035217A" w:rsidP="0035217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w:drawing>
          <wp:inline distT="0" distB="0" distL="0" distR="0" wp14:anchorId="2D5D3216" wp14:editId="74DB1B4D">
            <wp:extent cx="4250987" cy="5903956"/>
            <wp:effectExtent l="0" t="0" r="0" b="190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025" cy="5934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25B1D" w14:textId="77777777" w:rsidR="006719A6" w:rsidRDefault="006719A6" w:rsidP="006719A6">
      <w:pPr>
        <w:pStyle w:val="NormalWeb"/>
        <w:spacing w:before="0" w:beforeAutospacing="0" w:after="0" w:afterAutospacing="0"/>
        <w:rPr>
          <w:rFonts w:ascii="Arial" w:hAnsi="Arial" w:cs="Arial"/>
          <w:szCs w:val="27"/>
        </w:rPr>
      </w:pPr>
    </w:p>
    <w:p w14:paraId="35D97E0C" w14:textId="77777777" w:rsidR="00A14CDB" w:rsidRPr="00DB08C0" w:rsidRDefault="00A14CDB" w:rsidP="00A14CDB">
      <w:pPr>
        <w:pStyle w:val="Ttulo2"/>
        <w:rPr>
          <w:szCs w:val="27"/>
        </w:rPr>
      </w:pPr>
      <w:bookmarkStart w:id="13" w:name="_Toc198909091"/>
      <w:r>
        <w:rPr>
          <w:rStyle w:val="Textoennegrita"/>
          <w:i w:val="0"/>
          <w:sz w:val="24"/>
          <w:szCs w:val="24"/>
        </w:rPr>
        <w:lastRenderedPageBreak/>
        <w:t>5.2 Matriz detallada</w:t>
      </w:r>
      <w:bookmarkEnd w:id="13"/>
    </w:p>
    <w:p w14:paraId="73C55066" w14:textId="77777777" w:rsidR="006719A6" w:rsidRPr="00261214" w:rsidRDefault="006719A6" w:rsidP="006719A6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b w:val="0"/>
          <w:bCs w:val="0"/>
          <w:szCs w:val="27"/>
        </w:rPr>
      </w:pPr>
    </w:p>
    <w:tbl>
      <w:tblPr>
        <w:tblW w:w="878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3420"/>
        <w:gridCol w:w="1549"/>
        <w:gridCol w:w="1897"/>
      </w:tblGrid>
      <w:tr w:rsidR="006719A6" w:rsidRPr="00B71789" w14:paraId="09A05807" w14:textId="77777777" w:rsidTr="0035217A">
        <w:trPr>
          <w:trHeight w:val="99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AA422D" w14:textId="77777777" w:rsidR="006719A6" w:rsidRPr="00B71789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178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B9B28E" w14:textId="77777777" w:rsidR="006719A6" w:rsidRPr="00B71789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1789">
              <w:rPr>
                <w:rFonts w:ascii="Arial" w:hAnsi="Arial" w:cs="Arial"/>
                <w:b/>
                <w:sz w:val="20"/>
                <w:szCs w:val="20"/>
              </w:rPr>
              <w:t>Descripción de la Actividad</w:t>
            </w:r>
          </w:p>
        </w:tc>
        <w:tc>
          <w:tcPr>
            <w:tcW w:w="15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03D551" w14:textId="77777777" w:rsidR="006719A6" w:rsidRPr="00B71789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1789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18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B5533" w14:textId="77777777" w:rsidR="006719A6" w:rsidRPr="00B71789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1789">
              <w:rPr>
                <w:rFonts w:ascii="Arial" w:hAnsi="Arial" w:cs="Arial"/>
                <w:b/>
                <w:sz w:val="20"/>
                <w:szCs w:val="20"/>
              </w:rPr>
              <w:t>Registro</w:t>
            </w:r>
          </w:p>
        </w:tc>
      </w:tr>
      <w:tr w:rsidR="0035217A" w:rsidRPr="00B71789" w14:paraId="3FDD294A" w14:textId="77777777" w:rsidTr="0035217A">
        <w:trPr>
          <w:trHeight w:val="99"/>
        </w:trPr>
        <w:tc>
          <w:tcPr>
            <w:tcW w:w="1923" w:type="dxa"/>
            <w:tcBorders>
              <w:left w:val="single" w:sz="12" w:space="0" w:color="auto"/>
            </w:tcBorders>
            <w:vAlign w:val="center"/>
          </w:tcPr>
          <w:p w14:paraId="675DB77E" w14:textId="51F95002" w:rsidR="0035217A" w:rsidRPr="0035217A" w:rsidRDefault="0035217A" w:rsidP="0035217A">
            <w:pPr>
              <w:rPr>
                <w:rFonts w:ascii="Arial" w:hAnsi="Arial" w:cs="Arial"/>
                <w:sz w:val="20"/>
                <w:szCs w:val="20"/>
              </w:rPr>
            </w:pPr>
            <w:r w:rsidRPr="0035217A">
              <w:rPr>
                <w:rFonts w:ascii="Arial" w:eastAsia="Arial" w:hAnsi="Arial" w:cs="Arial"/>
                <w:sz w:val="20"/>
              </w:rPr>
              <w:t xml:space="preserve">1. </w:t>
            </w:r>
            <w:r w:rsidRPr="0035217A">
              <w:rPr>
                <w:rFonts w:ascii="Arial" w:hAnsi="Arial" w:cs="Arial"/>
                <w:sz w:val="20"/>
              </w:rPr>
              <w:t>Revisar el informe de candidatos preseleccionados</w:t>
            </w:r>
          </w:p>
        </w:tc>
        <w:tc>
          <w:tcPr>
            <w:tcW w:w="3420" w:type="dxa"/>
            <w:vAlign w:val="center"/>
          </w:tcPr>
          <w:p w14:paraId="1013D491" w14:textId="65785E23" w:rsidR="0035217A" w:rsidRPr="0035217A" w:rsidRDefault="0035217A" w:rsidP="003521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217A">
              <w:rPr>
                <w:rFonts w:ascii="Arial" w:hAnsi="Arial" w:cs="Arial"/>
                <w:sz w:val="20"/>
              </w:rPr>
              <w:t>Validar que los perfiles cumplen con los requisitos del cargo.</w:t>
            </w:r>
            <w:r w:rsidRPr="0035217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549" w:type="dxa"/>
            <w:vAlign w:val="center"/>
          </w:tcPr>
          <w:p w14:paraId="63CE8A47" w14:textId="20C2DE3A" w:rsidR="0035217A" w:rsidRPr="0035217A" w:rsidRDefault="0035217A" w:rsidP="0035217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5217A">
              <w:rPr>
                <w:rFonts w:ascii="Arial" w:eastAsia="Arial" w:hAnsi="Arial" w:cs="Arial"/>
                <w:sz w:val="20"/>
                <w:szCs w:val="20"/>
              </w:rPr>
              <w:t xml:space="preserve">Administrador </w:t>
            </w:r>
          </w:p>
        </w:tc>
        <w:tc>
          <w:tcPr>
            <w:tcW w:w="1897" w:type="dxa"/>
            <w:tcBorders>
              <w:right w:val="single" w:sz="12" w:space="0" w:color="auto"/>
            </w:tcBorders>
            <w:vAlign w:val="center"/>
          </w:tcPr>
          <w:p w14:paraId="059BAA33" w14:textId="0508E27A" w:rsidR="0035217A" w:rsidRPr="0035217A" w:rsidRDefault="0035217A" w:rsidP="0035217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Informe de preseleccionado</w:t>
            </w:r>
            <w:r w:rsidRPr="0035217A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35217A" w:rsidRPr="00B71789" w14:paraId="740BFA26" w14:textId="77777777" w:rsidTr="0035217A">
        <w:trPr>
          <w:trHeight w:val="754"/>
        </w:trPr>
        <w:tc>
          <w:tcPr>
            <w:tcW w:w="1923" w:type="dxa"/>
            <w:tcBorders>
              <w:left w:val="single" w:sz="12" w:space="0" w:color="auto"/>
            </w:tcBorders>
            <w:vAlign w:val="center"/>
          </w:tcPr>
          <w:p w14:paraId="2285CFA8" w14:textId="60B3D760" w:rsidR="0035217A" w:rsidRPr="0035217A" w:rsidRDefault="0035217A" w:rsidP="0035217A">
            <w:pPr>
              <w:rPr>
                <w:rFonts w:ascii="Arial" w:hAnsi="Arial" w:cs="Arial"/>
                <w:sz w:val="20"/>
                <w:szCs w:val="20"/>
              </w:rPr>
            </w:pPr>
            <w:r w:rsidRPr="0035217A">
              <w:rPr>
                <w:rFonts w:ascii="Arial" w:eastAsia="Arial" w:hAnsi="Arial" w:cs="Arial"/>
                <w:sz w:val="20"/>
              </w:rPr>
              <w:t xml:space="preserve">2. </w:t>
            </w:r>
            <w:r w:rsidRPr="0035217A">
              <w:rPr>
                <w:rFonts w:ascii="Arial" w:hAnsi="Arial" w:cs="Arial"/>
                <w:sz w:val="20"/>
              </w:rPr>
              <w:t>Citar candidatos preseleccionados a entrevista</w:t>
            </w:r>
          </w:p>
        </w:tc>
        <w:tc>
          <w:tcPr>
            <w:tcW w:w="3420" w:type="dxa"/>
            <w:vAlign w:val="center"/>
          </w:tcPr>
          <w:p w14:paraId="6D726EFB" w14:textId="42C23808" w:rsidR="0035217A" w:rsidRPr="0035217A" w:rsidRDefault="0035217A" w:rsidP="003521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Programar</w:t>
            </w:r>
            <w:r w:rsidRPr="0035217A">
              <w:rPr>
                <w:rFonts w:ascii="Arial" w:hAnsi="Arial" w:cs="Arial"/>
                <w:sz w:val="20"/>
              </w:rPr>
              <w:t xml:space="preserve"> entrevistas y confirmar asistencia.</w:t>
            </w:r>
            <w:r w:rsidRPr="0035217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549" w:type="dxa"/>
            <w:vAlign w:val="center"/>
          </w:tcPr>
          <w:p w14:paraId="5A188FCA" w14:textId="700AF23D" w:rsidR="0035217A" w:rsidRPr="0035217A" w:rsidRDefault="0035217A" w:rsidP="0035217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5217A">
              <w:rPr>
                <w:rFonts w:ascii="Arial" w:eastAsia="Arial" w:hAnsi="Arial" w:cs="Arial"/>
                <w:sz w:val="20"/>
                <w:szCs w:val="20"/>
              </w:rPr>
              <w:t>Administrador</w:t>
            </w:r>
          </w:p>
        </w:tc>
        <w:tc>
          <w:tcPr>
            <w:tcW w:w="1897" w:type="dxa"/>
            <w:tcBorders>
              <w:right w:val="single" w:sz="12" w:space="0" w:color="auto"/>
            </w:tcBorders>
            <w:vAlign w:val="center"/>
          </w:tcPr>
          <w:p w14:paraId="7B512BD8" w14:textId="6EFBEFA4" w:rsidR="0035217A" w:rsidRPr="0035217A" w:rsidRDefault="0035217A" w:rsidP="0035217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5217A" w:rsidRPr="00B71789" w14:paraId="07483529" w14:textId="77777777" w:rsidTr="0035217A">
        <w:trPr>
          <w:trHeight w:val="733"/>
        </w:trPr>
        <w:tc>
          <w:tcPr>
            <w:tcW w:w="1923" w:type="dxa"/>
            <w:tcBorders>
              <w:left w:val="single" w:sz="12" w:space="0" w:color="auto"/>
            </w:tcBorders>
            <w:vAlign w:val="center"/>
          </w:tcPr>
          <w:p w14:paraId="0A88673D" w14:textId="7BF6C5AA" w:rsidR="0035217A" w:rsidRPr="0035217A" w:rsidRDefault="0035217A" w:rsidP="0035217A">
            <w:pPr>
              <w:rPr>
                <w:rFonts w:ascii="Arial" w:hAnsi="Arial" w:cs="Arial"/>
                <w:sz w:val="20"/>
                <w:szCs w:val="20"/>
              </w:rPr>
            </w:pPr>
            <w:r w:rsidRPr="0035217A">
              <w:rPr>
                <w:rFonts w:ascii="Arial" w:eastAsia="Arial" w:hAnsi="Arial" w:cs="Arial"/>
                <w:sz w:val="20"/>
              </w:rPr>
              <w:t xml:space="preserve">3. </w:t>
            </w:r>
            <w:r w:rsidRPr="0035217A">
              <w:rPr>
                <w:rFonts w:ascii="Arial" w:hAnsi="Arial" w:cs="Arial"/>
                <w:sz w:val="20"/>
              </w:rPr>
              <w:t>Aplicar pruebas psicotécnicas</w:t>
            </w:r>
          </w:p>
        </w:tc>
        <w:tc>
          <w:tcPr>
            <w:tcW w:w="3420" w:type="dxa"/>
            <w:vAlign w:val="center"/>
          </w:tcPr>
          <w:p w14:paraId="025BB64E" w14:textId="12A16787" w:rsidR="0035217A" w:rsidRPr="0035217A" w:rsidRDefault="0035217A" w:rsidP="003521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217A">
              <w:rPr>
                <w:rFonts w:ascii="Arial" w:hAnsi="Arial"/>
                <w:sz w:val="20"/>
              </w:rPr>
              <w:t>Ejecutar pruebas para evaluar habilidades cognitivas y emocionales.</w:t>
            </w:r>
            <w:r w:rsidRPr="0035217A">
              <w:rPr>
                <w:rFonts w:ascii="Arial" w:hAnsi="Arial"/>
                <w:sz w:val="20"/>
              </w:rPr>
              <w:tab/>
            </w:r>
          </w:p>
        </w:tc>
        <w:tc>
          <w:tcPr>
            <w:tcW w:w="1549" w:type="dxa"/>
            <w:vAlign w:val="center"/>
          </w:tcPr>
          <w:p w14:paraId="33DDD107" w14:textId="10385A47" w:rsidR="0035217A" w:rsidRPr="0035217A" w:rsidRDefault="0035217A" w:rsidP="0035217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5217A">
              <w:rPr>
                <w:rFonts w:ascii="Arial" w:eastAsia="Arial" w:hAnsi="Arial" w:cs="Arial"/>
                <w:sz w:val="20"/>
                <w:szCs w:val="20"/>
              </w:rPr>
              <w:t>Administrador</w:t>
            </w:r>
          </w:p>
        </w:tc>
        <w:tc>
          <w:tcPr>
            <w:tcW w:w="1897" w:type="dxa"/>
            <w:tcBorders>
              <w:right w:val="single" w:sz="12" w:space="0" w:color="auto"/>
            </w:tcBorders>
            <w:vAlign w:val="center"/>
          </w:tcPr>
          <w:p w14:paraId="6A2E24D7" w14:textId="77777777" w:rsidR="0035217A" w:rsidRPr="0035217A" w:rsidRDefault="0035217A" w:rsidP="0035217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5217A" w:rsidRPr="00B71789" w14:paraId="28E1BC3C" w14:textId="77777777" w:rsidTr="0035217A">
        <w:trPr>
          <w:trHeight w:val="701"/>
        </w:trPr>
        <w:tc>
          <w:tcPr>
            <w:tcW w:w="1923" w:type="dxa"/>
            <w:tcBorders>
              <w:left w:val="single" w:sz="12" w:space="0" w:color="auto"/>
            </w:tcBorders>
            <w:vAlign w:val="center"/>
          </w:tcPr>
          <w:p w14:paraId="782C0C54" w14:textId="695FA8E1" w:rsidR="0035217A" w:rsidRPr="0035217A" w:rsidRDefault="0035217A" w:rsidP="0035217A">
            <w:pPr>
              <w:rPr>
                <w:rFonts w:ascii="Arial" w:hAnsi="Arial" w:cs="Arial"/>
                <w:sz w:val="20"/>
                <w:szCs w:val="20"/>
              </w:rPr>
            </w:pPr>
            <w:r w:rsidRPr="0035217A">
              <w:rPr>
                <w:rFonts w:ascii="Arial" w:eastAsia="Arial" w:hAnsi="Arial" w:cs="Arial"/>
                <w:sz w:val="20"/>
              </w:rPr>
              <w:t xml:space="preserve">4. </w:t>
            </w:r>
            <w:r w:rsidRPr="0035217A">
              <w:rPr>
                <w:rFonts w:ascii="Arial" w:hAnsi="Arial" w:cs="Arial"/>
                <w:sz w:val="20"/>
              </w:rPr>
              <w:t>Aplicar pruebas de conocimiento</w:t>
            </w:r>
          </w:p>
        </w:tc>
        <w:tc>
          <w:tcPr>
            <w:tcW w:w="3420" w:type="dxa"/>
            <w:vAlign w:val="center"/>
          </w:tcPr>
          <w:p w14:paraId="1434A27E" w14:textId="383E133D" w:rsidR="0035217A" w:rsidRPr="0035217A" w:rsidRDefault="0035217A" w:rsidP="003521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217A">
              <w:rPr>
                <w:rFonts w:ascii="Arial" w:hAnsi="Arial"/>
                <w:sz w:val="20"/>
              </w:rPr>
              <w:t>Realizar evaluaciones sobre conocimientos específicos del cargo.</w:t>
            </w:r>
            <w:r w:rsidRPr="0035217A">
              <w:rPr>
                <w:rFonts w:ascii="Arial" w:hAnsi="Arial"/>
                <w:sz w:val="20"/>
              </w:rPr>
              <w:tab/>
            </w:r>
          </w:p>
        </w:tc>
        <w:tc>
          <w:tcPr>
            <w:tcW w:w="1549" w:type="dxa"/>
            <w:vAlign w:val="center"/>
          </w:tcPr>
          <w:p w14:paraId="424A6F2D" w14:textId="266DB239" w:rsidR="0035217A" w:rsidRPr="0035217A" w:rsidRDefault="0035217A" w:rsidP="0035217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5217A">
              <w:rPr>
                <w:rFonts w:ascii="Arial" w:eastAsia="Arial" w:hAnsi="Arial" w:cs="Arial"/>
                <w:sz w:val="20"/>
                <w:szCs w:val="20"/>
              </w:rPr>
              <w:t>Administrador</w:t>
            </w:r>
          </w:p>
        </w:tc>
        <w:tc>
          <w:tcPr>
            <w:tcW w:w="1897" w:type="dxa"/>
            <w:tcBorders>
              <w:right w:val="single" w:sz="12" w:space="0" w:color="auto"/>
            </w:tcBorders>
            <w:vAlign w:val="center"/>
          </w:tcPr>
          <w:p w14:paraId="3C97DC0D" w14:textId="77777777" w:rsidR="0035217A" w:rsidRPr="0035217A" w:rsidRDefault="0035217A" w:rsidP="0035217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5217A" w:rsidRPr="00B71789" w14:paraId="483A3619" w14:textId="77777777" w:rsidTr="0035217A">
        <w:trPr>
          <w:trHeight w:val="683"/>
        </w:trPr>
        <w:tc>
          <w:tcPr>
            <w:tcW w:w="1923" w:type="dxa"/>
            <w:tcBorders>
              <w:left w:val="single" w:sz="12" w:space="0" w:color="auto"/>
            </w:tcBorders>
            <w:vAlign w:val="center"/>
          </w:tcPr>
          <w:p w14:paraId="76FF17A5" w14:textId="101CBE27" w:rsidR="0035217A" w:rsidRPr="0035217A" w:rsidRDefault="0035217A" w:rsidP="0035217A">
            <w:pPr>
              <w:rPr>
                <w:rFonts w:ascii="Arial" w:hAnsi="Arial" w:cs="Arial"/>
                <w:sz w:val="20"/>
                <w:szCs w:val="20"/>
              </w:rPr>
            </w:pPr>
            <w:r w:rsidRPr="0035217A">
              <w:rPr>
                <w:rFonts w:ascii="Arial" w:eastAsia="Arial" w:hAnsi="Arial" w:cs="Arial"/>
                <w:sz w:val="20"/>
              </w:rPr>
              <w:t xml:space="preserve">5. </w:t>
            </w:r>
            <w:r w:rsidRPr="0035217A">
              <w:rPr>
                <w:rFonts w:ascii="Arial" w:hAnsi="Arial" w:cs="Arial"/>
                <w:sz w:val="20"/>
              </w:rPr>
              <w:t>Evaluar resultados de pruebas psicotécnicas</w:t>
            </w:r>
          </w:p>
        </w:tc>
        <w:tc>
          <w:tcPr>
            <w:tcW w:w="3420" w:type="dxa"/>
            <w:vAlign w:val="center"/>
          </w:tcPr>
          <w:p w14:paraId="7B11B07F" w14:textId="726155B6" w:rsidR="0035217A" w:rsidRPr="0035217A" w:rsidRDefault="0035217A" w:rsidP="003521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217A">
              <w:rPr>
                <w:rFonts w:ascii="Arial" w:hAnsi="Arial"/>
                <w:sz w:val="20"/>
              </w:rPr>
              <w:t>Analizar los resultados para medir la idoneidad del candidato.</w:t>
            </w:r>
            <w:r w:rsidRPr="0035217A">
              <w:rPr>
                <w:rFonts w:ascii="Arial" w:hAnsi="Arial"/>
                <w:sz w:val="20"/>
              </w:rPr>
              <w:tab/>
            </w:r>
          </w:p>
        </w:tc>
        <w:tc>
          <w:tcPr>
            <w:tcW w:w="1549" w:type="dxa"/>
            <w:vAlign w:val="center"/>
          </w:tcPr>
          <w:p w14:paraId="70ACE514" w14:textId="0458C0C0" w:rsidR="0035217A" w:rsidRPr="0035217A" w:rsidRDefault="0035217A" w:rsidP="0035217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5217A">
              <w:rPr>
                <w:rFonts w:ascii="Arial" w:eastAsia="Arial" w:hAnsi="Arial" w:cs="Arial"/>
                <w:sz w:val="20"/>
                <w:szCs w:val="20"/>
              </w:rPr>
              <w:t>Administrador</w:t>
            </w:r>
          </w:p>
        </w:tc>
        <w:tc>
          <w:tcPr>
            <w:tcW w:w="1897" w:type="dxa"/>
            <w:tcBorders>
              <w:right w:val="single" w:sz="12" w:space="0" w:color="auto"/>
            </w:tcBorders>
            <w:vAlign w:val="center"/>
          </w:tcPr>
          <w:p w14:paraId="33DD34AA" w14:textId="77777777" w:rsidR="0035217A" w:rsidRPr="0035217A" w:rsidRDefault="0035217A" w:rsidP="0035217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5217A" w:rsidRPr="00B71789" w14:paraId="3AD9134D" w14:textId="77777777" w:rsidTr="0035217A">
        <w:trPr>
          <w:trHeight w:val="683"/>
        </w:trPr>
        <w:tc>
          <w:tcPr>
            <w:tcW w:w="1923" w:type="dxa"/>
            <w:tcBorders>
              <w:left w:val="single" w:sz="12" w:space="0" w:color="auto"/>
            </w:tcBorders>
            <w:vAlign w:val="center"/>
          </w:tcPr>
          <w:p w14:paraId="7C3A3CD6" w14:textId="4EAE0D36" w:rsidR="0035217A" w:rsidRPr="0035217A" w:rsidRDefault="0035217A" w:rsidP="0035217A">
            <w:pPr>
              <w:rPr>
                <w:rFonts w:ascii="Arial" w:hAnsi="Arial" w:cs="Arial"/>
                <w:sz w:val="20"/>
                <w:szCs w:val="20"/>
              </w:rPr>
            </w:pPr>
            <w:r w:rsidRPr="0035217A">
              <w:rPr>
                <w:rFonts w:ascii="Arial" w:eastAsia="Arial" w:hAnsi="Arial" w:cs="Arial"/>
                <w:sz w:val="20"/>
              </w:rPr>
              <w:t xml:space="preserve">6. </w:t>
            </w:r>
            <w:r w:rsidRPr="0035217A">
              <w:rPr>
                <w:rFonts w:ascii="Arial" w:hAnsi="Arial" w:cs="Arial"/>
                <w:sz w:val="20"/>
              </w:rPr>
              <w:t>Evaluar resultados de pruebas de conocimiento</w:t>
            </w:r>
          </w:p>
        </w:tc>
        <w:tc>
          <w:tcPr>
            <w:tcW w:w="3420" w:type="dxa"/>
            <w:vAlign w:val="center"/>
          </w:tcPr>
          <w:p w14:paraId="77E4959B" w14:textId="4744394F" w:rsidR="0035217A" w:rsidRPr="0035217A" w:rsidRDefault="0035217A" w:rsidP="003521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217A">
              <w:rPr>
                <w:rFonts w:ascii="Arial" w:hAnsi="Arial"/>
                <w:sz w:val="20"/>
              </w:rPr>
              <w:t>Valorar el desempeño del candidato en las pruebas aplicadas.</w:t>
            </w:r>
            <w:r w:rsidRPr="0035217A">
              <w:rPr>
                <w:rFonts w:ascii="Arial" w:hAnsi="Arial"/>
                <w:sz w:val="20"/>
              </w:rPr>
              <w:tab/>
            </w:r>
          </w:p>
        </w:tc>
        <w:tc>
          <w:tcPr>
            <w:tcW w:w="1549" w:type="dxa"/>
            <w:vAlign w:val="center"/>
          </w:tcPr>
          <w:p w14:paraId="174C4E1A" w14:textId="6D8F253A" w:rsidR="0035217A" w:rsidRPr="0035217A" w:rsidRDefault="0035217A" w:rsidP="0035217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5217A">
              <w:rPr>
                <w:rFonts w:ascii="Arial" w:eastAsia="Arial" w:hAnsi="Arial" w:cs="Arial"/>
                <w:sz w:val="20"/>
                <w:szCs w:val="20"/>
              </w:rPr>
              <w:t>Administrador</w:t>
            </w:r>
          </w:p>
        </w:tc>
        <w:tc>
          <w:tcPr>
            <w:tcW w:w="1897" w:type="dxa"/>
            <w:tcBorders>
              <w:right w:val="single" w:sz="12" w:space="0" w:color="auto"/>
            </w:tcBorders>
            <w:vAlign w:val="center"/>
          </w:tcPr>
          <w:p w14:paraId="655CF969" w14:textId="77777777" w:rsidR="0035217A" w:rsidRPr="0035217A" w:rsidRDefault="0035217A" w:rsidP="0035217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5217A" w:rsidRPr="00B71789" w14:paraId="26DD2C00" w14:textId="77777777" w:rsidTr="0035217A">
        <w:trPr>
          <w:trHeight w:val="683"/>
        </w:trPr>
        <w:tc>
          <w:tcPr>
            <w:tcW w:w="1923" w:type="dxa"/>
            <w:tcBorders>
              <w:left w:val="single" w:sz="12" w:space="0" w:color="auto"/>
            </w:tcBorders>
            <w:vAlign w:val="center"/>
          </w:tcPr>
          <w:p w14:paraId="34C648DD" w14:textId="7966A400" w:rsidR="0035217A" w:rsidRPr="0035217A" w:rsidRDefault="0035217A" w:rsidP="0035217A">
            <w:pPr>
              <w:rPr>
                <w:rFonts w:ascii="Arial" w:hAnsi="Arial" w:cs="Arial"/>
                <w:sz w:val="20"/>
                <w:szCs w:val="20"/>
              </w:rPr>
            </w:pPr>
            <w:r w:rsidRPr="0035217A">
              <w:rPr>
                <w:rFonts w:ascii="Arial" w:eastAsia="Arial" w:hAnsi="Arial" w:cs="Arial"/>
                <w:sz w:val="20"/>
              </w:rPr>
              <w:t xml:space="preserve">7. </w:t>
            </w:r>
            <w:r w:rsidRPr="0035217A">
              <w:rPr>
                <w:rFonts w:ascii="Arial" w:hAnsi="Arial" w:cs="Arial"/>
                <w:sz w:val="20"/>
              </w:rPr>
              <w:t>Verificar referencias laborales y personales</w:t>
            </w:r>
          </w:p>
        </w:tc>
        <w:tc>
          <w:tcPr>
            <w:tcW w:w="3420" w:type="dxa"/>
            <w:vAlign w:val="center"/>
          </w:tcPr>
          <w:p w14:paraId="58CA1907" w14:textId="2953AD1B" w:rsidR="0035217A" w:rsidRPr="0035217A" w:rsidRDefault="0035217A" w:rsidP="003521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217A">
              <w:rPr>
                <w:rFonts w:ascii="Arial" w:hAnsi="Arial"/>
                <w:sz w:val="20"/>
              </w:rPr>
              <w:t>Contactar referencias para c</w:t>
            </w:r>
            <w:r>
              <w:rPr>
                <w:rFonts w:ascii="Arial" w:hAnsi="Arial"/>
                <w:sz w:val="20"/>
              </w:rPr>
              <w:t>onfirmar información relevante.</w:t>
            </w:r>
          </w:p>
        </w:tc>
        <w:tc>
          <w:tcPr>
            <w:tcW w:w="1549" w:type="dxa"/>
            <w:vAlign w:val="center"/>
          </w:tcPr>
          <w:p w14:paraId="5C2F0C64" w14:textId="0F6A1717" w:rsidR="0035217A" w:rsidRPr="0035217A" w:rsidRDefault="0035217A" w:rsidP="0035217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5217A">
              <w:rPr>
                <w:rFonts w:ascii="Arial" w:eastAsia="Arial" w:hAnsi="Arial" w:cs="Arial"/>
                <w:sz w:val="20"/>
                <w:szCs w:val="20"/>
              </w:rPr>
              <w:t>Administrador</w:t>
            </w:r>
          </w:p>
        </w:tc>
        <w:tc>
          <w:tcPr>
            <w:tcW w:w="1897" w:type="dxa"/>
            <w:tcBorders>
              <w:right w:val="single" w:sz="12" w:space="0" w:color="auto"/>
            </w:tcBorders>
            <w:vAlign w:val="center"/>
          </w:tcPr>
          <w:p w14:paraId="13FB32EB" w14:textId="74049476" w:rsidR="0035217A" w:rsidRPr="0035217A" w:rsidRDefault="0035217A" w:rsidP="0035217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5217A" w:rsidRPr="00B71789" w14:paraId="5769BB0E" w14:textId="77777777" w:rsidTr="0035217A">
        <w:trPr>
          <w:trHeight w:val="683"/>
        </w:trPr>
        <w:tc>
          <w:tcPr>
            <w:tcW w:w="1923" w:type="dxa"/>
            <w:tcBorders>
              <w:left w:val="single" w:sz="12" w:space="0" w:color="auto"/>
            </w:tcBorders>
            <w:vAlign w:val="center"/>
          </w:tcPr>
          <w:p w14:paraId="0DEDD28C" w14:textId="64765477" w:rsidR="0035217A" w:rsidRPr="0035217A" w:rsidRDefault="0035217A" w:rsidP="0035217A">
            <w:pPr>
              <w:rPr>
                <w:rFonts w:ascii="Arial" w:hAnsi="Arial" w:cs="Arial"/>
                <w:sz w:val="20"/>
                <w:szCs w:val="20"/>
              </w:rPr>
            </w:pPr>
            <w:r w:rsidRPr="0035217A">
              <w:rPr>
                <w:rFonts w:ascii="Arial" w:eastAsia="Arial" w:hAnsi="Arial" w:cs="Arial"/>
                <w:sz w:val="20"/>
              </w:rPr>
              <w:t xml:space="preserve">8. </w:t>
            </w:r>
            <w:r w:rsidRPr="0035217A">
              <w:rPr>
                <w:rFonts w:ascii="Arial" w:hAnsi="Arial" w:cs="Arial"/>
                <w:sz w:val="20"/>
              </w:rPr>
              <w:t>Realizar entrevistas de selección</w:t>
            </w:r>
          </w:p>
        </w:tc>
        <w:tc>
          <w:tcPr>
            <w:tcW w:w="3420" w:type="dxa"/>
            <w:vAlign w:val="center"/>
          </w:tcPr>
          <w:p w14:paraId="26BFFA7F" w14:textId="7E546201" w:rsidR="0035217A" w:rsidRPr="0035217A" w:rsidRDefault="0035217A" w:rsidP="003521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217A">
              <w:rPr>
                <w:rFonts w:ascii="Arial" w:hAnsi="Arial"/>
                <w:sz w:val="20"/>
              </w:rPr>
              <w:t>Entrevistar a los candidatos para evaluar su ajuste al perfil.</w:t>
            </w:r>
            <w:r w:rsidRPr="0035217A">
              <w:rPr>
                <w:rFonts w:ascii="Arial" w:hAnsi="Arial"/>
                <w:sz w:val="20"/>
              </w:rPr>
              <w:tab/>
            </w:r>
          </w:p>
        </w:tc>
        <w:tc>
          <w:tcPr>
            <w:tcW w:w="1549" w:type="dxa"/>
            <w:vAlign w:val="center"/>
          </w:tcPr>
          <w:p w14:paraId="2DF997F4" w14:textId="4E22A5CB" w:rsidR="0035217A" w:rsidRPr="0035217A" w:rsidRDefault="0035217A" w:rsidP="0035217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5217A">
              <w:rPr>
                <w:rFonts w:ascii="Arial" w:eastAsia="Arial" w:hAnsi="Arial" w:cs="Arial"/>
                <w:sz w:val="20"/>
                <w:szCs w:val="20"/>
              </w:rPr>
              <w:t>Administrador</w:t>
            </w:r>
          </w:p>
        </w:tc>
        <w:tc>
          <w:tcPr>
            <w:tcW w:w="1897" w:type="dxa"/>
            <w:tcBorders>
              <w:right w:val="single" w:sz="12" w:space="0" w:color="auto"/>
            </w:tcBorders>
            <w:vAlign w:val="center"/>
          </w:tcPr>
          <w:p w14:paraId="5B473FDC" w14:textId="77777777" w:rsidR="0035217A" w:rsidRPr="0035217A" w:rsidRDefault="0035217A" w:rsidP="0035217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5217A" w:rsidRPr="00B71789" w14:paraId="48222C6A" w14:textId="77777777" w:rsidTr="0035217A">
        <w:trPr>
          <w:trHeight w:val="683"/>
        </w:trPr>
        <w:tc>
          <w:tcPr>
            <w:tcW w:w="1923" w:type="dxa"/>
            <w:tcBorders>
              <w:left w:val="single" w:sz="12" w:space="0" w:color="auto"/>
            </w:tcBorders>
            <w:vAlign w:val="center"/>
          </w:tcPr>
          <w:p w14:paraId="0E39E3A7" w14:textId="6C605E35" w:rsidR="0035217A" w:rsidRPr="0035217A" w:rsidRDefault="0035217A" w:rsidP="0035217A">
            <w:pPr>
              <w:rPr>
                <w:rFonts w:ascii="Arial" w:hAnsi="Arial" w:cs="Arial"/>
                <w:sz w:val="20"/>
                <w:szCs w:val="20"/>
              </w:rPr>
            </w:pPr>
            <w:r w:rsidRPr="0035217A">
              <w:rPr>
                <w:rFonts w:ascii="Arial" w:eastAsia="Arial" w:hAnsi="Arial" w:cs="Arial"/>
                <w:sz w:val="20"/>
              </w:rPr>
              <w:t xml:space="preserve">9. </w:t>
            </w:r>
            <w:r w:rsidRPr="0035217A">
              <w:rPr>
                <w:rFonts w:ascii="Arial" w:hAnsi="Arial" w:cs="Arial"/>
                <w:sz w:val="20"/>
              </w:rPr>
              <w:t>Realizar estudios sociodemográfico</w:t>
            </w:r>
          </w:p>
        </w:tc>
        <w:tc>
          <w:tcPr>
            <w:tcW w:w="3420" w:type="dxa"/>
            <w:vAlign w:val="center"/>
          </w:tcPr>
          <w:p w14:paraId="56396C71" w14:textId="24024677" w:rsidR="0035217A" w:rsidRPr="0035217A" w:rsidRDefault="0035217A" w:rsidP="003521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217A">
              <w:rPr>
                <w:rFonts w:ascii="Arial" w:hAnsi="Arial"/>
                <w:sz w:val="20"/>
              </w:rPr>
              <w:t>Recopilar información sobre el contexto social y educativo del candidato.</w:t>
            </w:r>
            <w:r w:rsidRPr="0035217A">
              <w:rPr>
                <w:rFonts w:ascii="Arial" w:hAnsi="Arial"/>
                <w:sz w:val="20"/>
              </w:rPr>
              <w:tab/>
            </w:r>
          </w:p>
        </w:tc>
        <w:tc>
          <w:tcPr>
            <w:tcW w:w="1549" w:type="dxa"/>
            <w:vAlign w:val="center"/>
          </w:tcPr>
          <w:p w14:paraId="740201E4" w14:textId="348DF728" w:rsidR="0035217A" w:rsidRPr="0035217A" w:rsidRDefault="0035217A" w:rsidP="0035217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5217A">
              <w:rPr>
                <w:rFonts w:ascii="Arial" w:eastAsia="Arial" w:hAnsi="Arial" w:cs="Arial"/>
                <w:sz w:val="20"/>
                <w:szCs w:val="20"/>
              </w:rPr>
              <w:t>Administrador</w:t>
            </w:r>
          </w:p>
        </w:tc>
        <w:tc>
          <w:tcPr>
            <w:tcW w:w="1897" w:type="dxa"/>
            <w:tcBorders>
              <w:right w:val="single" w:sz="12" w:space="0" w:color="auto"/>
            </w:tcBorders>
            <w:vAlign w:val="center"/>
          </w:tcPr>
          <w:p w14:paraId="0C0F75AD" w14:textId="454F855C" w:rsidR="0035217A" w:rsidRPr="0035217A" w:rsidRDefault="0035217A" w:rsidP="0035217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5217A" w:rsidRPr="00B71789" w14:paraId="6603C9EA" w14:textId="77777777" w:rsidTr="0035217A">
        <w:trPr>
          <w:trHeight w:val="683"/>
        </w:trPr>
        <w:tc>
          <w:tcPr>
            <w:tcW w:w="1923" w:type="dxa"/>
            <w:tcBorders>
              <w:left w:val="single" w:sz="12" w:space="0" w:color="auto"/>
            </w:tcBorders>
            <w:vAlign w:val="center"/>
          </w:tcPr>
          <w:p w14:paraId="2915D2FC" w14:textId="16BBED5F" w:rsidR="0035217A" w:rsidRPr="0035217A" w:rsidRDefault="0035217A" w:rsidP="0035217A">
            <w:pPr>
              <w:rPr>
                <w:rFonts w:ascii="Arial" w:hAnsi="Arial" w:cs="Arial"/>
                <w:sz w:val="20"/>
                <w:szCs w:val="20"/>
              </w:rPr>
            </w:pPr>
            <w:r w:rsidRPr="0035217A">
              <w:rPr>
                <w:rFonts w:ascii="Arial" w:eastAsia="Arial" w:hAnsi="Arial" w:cs="Arial"/>
                <w:sz w:val="20"/>
              </w:rPr>
              <w:t xml:space="preserve">10. </w:t>
            </w:r>
            <w:r w:rsidRPr="0035217A">
              <w:rPr>
                <w:rFonts w:ascii="Arial" w:hAnsi="Arial" w:cs="Arial"/>
                <w:sz w:val="20"/>
              </w:rPr>
              <w:t>Realizar informe final de candidatos seleccionados</w:t>
            </w:r>
          </w:p>
        </w:tc>
        <w:tc>
          <w:tcPr>
            <w:tcW w:w="3420" w:type="dxa"/>
            <w:vAlign w:val="center"/>
          </w:tcPr>
          <w:p w14:paraId="454BDC12" w14:textId="1D0754CB" w:rsidR="0035217A" w:rsidRPr="0035217A" w:rsidRDefault="0035217A" w:rsidP="003521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217A">
              <w:rPr>
                <w:rFonts w:ascii="Arial" w:hAnsi="Arial"/>
                <w:sz w:val="20"/>
              </w:rPr>
              <w:t xml:space="preserve">Consolidar resultados del </w:t>
            </w:r>
            <w:r>
              <w:rPr>
                <w:rFonts w:ascii="Arial" w:hAnsi="Arial"/>
                <w:sz w:val="20"/>
              </w:rPr>
              <w:t>procedimiento</w:t>
            </w:r>
            <w:r w:rsidRPr="0035217A">
              <w:rPr>
                <w:rFonts w:ascii="Arial" w:hAnsi="Arial"/>
                <w:sz w:val="20"/>
              </w:rPr>
              <w:t xml:space="preserve"> y justificar las decisiones.</w:t>
            </w:r>
            <w:r w:rsidRPr="0035217A">
              <w:rPr>
                <w:rFonts w:ascii="Arial" w:hAnsi="Arial"/>
                <w:sz w:val="20"/>
              </w:rPr>
              <w:tab/>
            </w:r>
          </w:p>
        </w:tc>
        <w:tc>
          <w:tcPr>
            <w:tcW w:w="1549" w:type="dxa"/>
            <w:vAlign w:val="center"/>
          </w:tcPr>
          <w:p w14:paraId="0A46862B" w14:textId="5E6BBE89" w:rsidR="0035217A" w:rsidRPr="0035217A" w:rsidRDefault="0035217A" w:rsidP="0035217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5217A">
              <w:rPr>
                <w:rFonts w:ascii="Arial" w:eastAsia="Arial" w:hAnsi="Arial" w:cs="Arial"/>
                <w:sz w:val="20"/>
                <w:szCs w:val="20"/>
              </w:rPr>
              <w:t>Administrador</w:t>
            </w:r>
          </w:p>
        </w:tc>
        <w:tc>
          <w:tcPr>
            <w:tcW w:w="1897" w:type="dxa"/>
            <w:tcBorders>
              <w:right w:val="single" w:sz="12" w:space="0" w:color="auto"/>
            </w:tcBorders>
            <w:vAlign w:val="center"/>
          </w:tcPr>
          <w:p w14:paraId="66798641" w14:textId="77777777" w:rsidR="0035217A" w:rsidRPr="0035217A" w:rsidRDefault="0035217A" w:rsidP="0035217A">
            <w:pPr>
              <w:jc w:val="center"/>
              <w:rPr>
                <w:rFonts w:ascii="Arial" w:hAnsi="Arial" w:cs="Arial"/>
                <w:sz w:val="20"/>
                <w:szCs w:val="16"/>
                <w:lang w:val="es-CO"/>
              </w:rPr>
            </w:pPr>
            <w:r w:rsidRPr="0035217A">
              <w:rPr>
                <w:rFonts w:ascii="Arial" w:hAnsi="Arial" w:cs="Arial"/>
                <w:sz w:val="20"/>
                <w:szCs w:val="16"/>
                <w:lang w:val="es-CO"/>
              </w:rPr>
              <w:t>Informe de candidatos seleccionados</w:t>
            </w:r>
          </w:p>
          <w:p w14:paraId="4E95DB1D" w14:textId="77777777" w:rsidR="0035217A" w:rsidRPr="0035217A" w:rsidRDefault="0035217A" w:rsidP="0035217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5217A" w:rsidRPr="00B71789" w14:paraId="0E59D037" w14:textId="77777777" w:rsidTr="0035217A">
        <w:trPr>
          <w:trHeight w:val="683"/>
        </w:trPr>
        <w:tc>
          <w:tcPr>
            <w:tcW w:w="1923" w:type="dxa"/>
            <w:tcBorders>
              <w:left w:val="single" w:sz="12" w:space="0" w:color="auto"/>
            </w:tcBorders>
            <w:vAlign w:val="center"/>
          </w:tcPr>
          <w:p w14:paraId="620EABAF" w14:textId="74883FA3" w:rsidR="0035217A" w:rsidRPr="0035217A" w:rsidRDefault="0035217A" w:rsidP="0035217A">
            <w:pPr>
              <w:rPr>
                <w:rFonts w:ascii="Arial" w:hAnsi="Arial" w:cs="Arial"/>
                <w:sz w:val="20"/>
                <w:szCs w:val="20"/>
              </w:rPr>
            </w:pPr>
            <w:r w:rsidRPr="0035217A">
              <w:rPr>
                <w:rFonts w:ascii="Arial" w:eastAsia="Arial" w:hAnsi="Arial" w:cs="Arial"/>
                <w:sz w:val="20"/>
              </w:rPr>
              <w:t xml:space="preserve">11. </w:t>
            </w:r>
            <w:r w:rsidRPr="0035217A">
              <w:rPr>
                <w:rFonts w:ascii="Arial" w:hAnsi="Arial" w:cs="Arial"/>
                <w:sz w:val="20"/>
              </w:rPr>
              <w:t>Remitir el informe al área de contratación</w:t>
            </w:r>
          </w:p>
        </w:tc>
        <w:tc>
          <w:tcPr>
            <w:tcW w:w="3420" w:type="dxa"/>
            <w:vAlign w:val="center"/>
          </w:tcPr>
          <w:p w14:paraId="2C68183B" w14:textId="1F5BE631" w:rsidR="0035217A" w:rsidRPr="0035217A" w:rsidRDefault="0035217A" w:rsidP="003521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217A">
              <w:rPr>
                <w:rFonts w:ascii="Arial" w:hAnsi="Arial"/>
                <w:sz w:val="20"/>
              </w:rPr>
              <w:t>Enviar el informe final de selección al área correspondiente.</w:t>
            </w:r>
            <w:r w:rsidRPr="0035217A">
              <w:rPr>
                <w:rFonts w:ascii="Arial" w:hAnsi="Arial"/>
                <w:sz w:val="20"/>
              </w:rPr>
              <w:tab/>
            </w:r>
          </w:p>
        </w:tc>
        <w:tc>
          <w:tcPr>
            <w:tcW w:w="1549" w:type="dxa"/>
            <w:vAlign w:val="center"/>
          </w:tcPr>
          <w:p w14:paraId="30766B12" w14:textId="08564F8C" w:rsidR="0035217A" w:rsidRPr="0035217A" w:rsidRDefault="0035217A" w:rsidP="0035217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5217A">
              <w:rPr>
                <w:rFonts w:ascii="Arial" w:eastAsia="Arial" w:hAnsi="Arial" w:cs="Arial"/>
                <w:sz w:val="20"/>
                <w:szCs w:val="20"/>
              </w:rPr>
              <w:t>Administrador</w:t>
            </w:r>
          </w:p>
        </w:tc>
        <w:tc>
          <w:tcPr>
            <w:tcW w:w="1897" w:type="dxa"/>
            <w:tcBorders>
              <w:right w:val="single" w:sz="12" w:space="0" w:color="auto"/>
            </w:tcBorders>
            <w:vAlign w:val="center"/>
          </w:tcPr>
          <w:p w14:paraId="49F670FF" w14:textId="723666F4" w:rsidR="0035217A" w:rsidRPr="0035217A" w:rsidRDefault="0035217A" w:rsidP="0035217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6AFE" w:rsidRPr="00B71789" w14:paraId="502F9BB4" w14:textId="77777777" w:rsidTr="0035217A">
        <w:trPr>
          <w:trHeight w:val="153"/>
        </w:trPr>
        <w:tc>
          <w:tcPr>
            <w:tcW w:w="878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57ED6" w14:textId="77777777" w:rsidR="007E6AFE" w:rsidRPr="00B71789" w:rsidRDefault="007E6AFE" w:rsidP="007E6A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71789">
              <w:rPr>
                <w:rFonts w:ascii="Arial" w:eastAsia="Arial Unicode MS" w:hAnsi="Arial" w:cs="Arial"/>
                <w:sz w:val="20"/>
                <w:szCs w:val="20"/>
              </w:rPr>
              <w:t>Fin del procedimiento</w:t>
            </w:r>
          </w:p>
        </w:tc>
      </w:tr>
    </w:tbl>
    <w:p w14:paraId="4D751890" w14:textId="77777777" w:rsidR="006719A6" w:rsidRPr="00DB08C0" w:rsidRDefault="006719A6" w:rsidP="006719A6">
      <w:pPr>
        <w:rPr>
          <w:rFonts w:ascii="Arial" w:hAnsi="Arial" w:cs="Arial"/>
        </w:rPr>
      </w:pPr>
    </w:p>
    <w:p w14:paraId="203C33CA" w14:textId="77777777" w:rsidR="006719A6" w:rsidRPr="00DB08C0" w:rsidRDefault="007E6AFE" w:rsidP="006719A6">
      <w:pPr>
        <w:pStyle w:val="Ttulo1"/>
        <w:numPr>
          <w:ilvl w:val="0"/>
          <w:numId w:val="0"/>
        </w:numPr>
        <w:jc w:val="left"/>
        <w:rPr>
          <w:rStyle w:val="Textoennegrita"/>
          <w:sz w:val="24"/>
          <w:szCs w:val="24"/>
        </w:rPr>
      </w:pPr>
      <w:bookmarkStart w:id="14" w:name="_Toc141259478"/>
      <w:bookmarkStart w:id="15" w:name="_Toc198909092"/>
      <w:r>
        <w:rPr>
          <w:rStyle w:val="Textoennegrita"/>
          <w:sz w:val="24"/>
          <w:szCs w:val="24"/>
        </w:rPr>
        <w:t>6</w:t>
      </w:r>
      <w:r w:rsidR="006719A6">
        <w:rPr>
          <w:rStyle w:val="Textoennegrita"/>
          <w:sz w:val="24"/>
          <w:szCs w:val="24"/>
        </w:rPr>
        <w:t xml:space="preserve">.   </w:t>
      </w:r>
      <w:r w:rsidR="006719A6" w:rsidRPr="00DB08C0">
        <w:rPr>
          <w:rStyle w:val="Textoennegrita"/>
          <w:sz w:val="24"/>
          <w:szCs w:val="24"/>
        </w:rPr>
        <w:t>Anexos</w:t>
      </w:r>
      <w:bookmarkEnd w:id="14"/>
      <w:bookmarkEnd w:id="15"/>
    </w:p>
    <w:p w14:paraId="409BA04E" w14:textId="77777777" w:rsidR="006719A6" w:rsidRPr="00DB08C0" w:rsidRDefault="006719A6" w:rsidP="006719A6"/>
    <w:p w14:paraId="1395EB41" w14:textId="77777777" w:rsidR="00AC711B" w:rsidRDefault="006719A6" w:rsidP="007E6AFE">
      <w:pPr>
        <w:ind w:left="432"/>
        <w:jc w:val="both"/>
        <w:rPr>
          <w:rFonts w:ascii="Arial" w:hAnsi="Arial" w:cs="Arial"/>
        </w:rPr>
      </w:pPr>
      <w:r w:rsidRPr="00DB08C0">
        <w:rPr>
          <w:rFonts w:ascii="Arial" w:hAnsi="Arial" w:cs="Arial"/>
        </w:rPr>
        <w:t>F</w:t>
      </w:r>
      <w:r w:rsidR="007E6AFE">
        <w:rPr>
          <w:rFonts w:ascii="Arial" w:hAnsi="Arial" w:cs="Arial"/>
        </w:rPr>
        <w:t>XX</w:t>
      </w:r>
      <w:r>
        <w:rPr>
          <w:rFonts w:ascii="Arial" w:hAnsi="Arial" w:cs="Arial"/>
        </w:rPr>
        <w:t>-</w:t>
      </w:r>
      <w:r w:rsidR="007E6AFE">
        <w:rPr>
          <w:rFonts w:ascii="Arial" w:hAnsi="Arial" w:cs="Arial"/>
        </w:rPr>
        <w:t>XX</w:t>
      </w:r>
      <w:r>
        <w:rPr>
          <w:rFonts w:ascii="Arial" w:hAnsi="Arial" w:cs="Arial"/>
        </w:rPr>
        <w:t xml:space="preserve"> </w:t>
      </w:r>
      <w:r w:rsidR="00AC711B" w:rsidRPr="00AC711B">
        <w:rPr>
          <w:rFonts w:ascii="Arial" w:hAnsi="Arial" w:cs="Arial"/>
        </w:rPr>
        <w:t xml:space="preserve">Informe de candidatos preseleccionados </w:t>
      </w:r>
    </w:p>
    <w:p w14:paraId="138E7745" w14:textId="7642C94F" w:rsidR="007E6AFE" w:rsidRPr="00DB08C0" w:rsidRDefault="007E6AFE" w:rsidP="007E6AFE">
      <w:pPr>
        <w:ind w:left="432"/>
        <w:jc w:val="both"/>
        <w:rPr>
          <w:rFonts w:ascii="Arial" w:hAnsi="Arial" w:cs="Arial"/>
        </w:rPr>
      </w:pPr>
      <w:r w:rsidRPr="00DB08C0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XX-XX </w:t>
      </w:r>
      <w:r w:rsidR="00AC711B" w:rsidRPr="00AC711B">
        <w:rPr>
          <w:rFonts w:ascii="Arial" w:hAnsi="Arial" w:cs="Arial"/>
        </w:rPr>
        <w:t>Informe de candidatos seleccionados</w:t>
      </w:r>
    </w:p>
    <w:p w14:paraId="2F457C15" w14:textId="77777777" w:rsidR="007E6AFE" w:rsidRDefault="007E6AFE" w:rsidP="007E6AFE">
      <w:pPr>
        <w:pStyle w:val="NormalWeb"/>
        <w:spacing w:before="0" w:beforeAutospacing="0" w:after="0" w:afterAutospacing="0"/>
        <w:ind w:firstLine="432"/>
        <w:jc w:val="both"/>
        <w:rPr>
          <w:rFonts w:ascii="Arial" w:hAnsi="Arial" w:cs="Arial"/>
        </w:rPr>
      </w:pPr>
    </w:p>
    <w:p w14:paraId="7B31D109" w14:textId="77777777" w:rsidR="00AC711B" w:rsidRPr="00DB08C0" w:rsidRDefault="00AC711B" w:rsidP="007E6AFE">
      <w:pPr>
        <w:pStyle w:val="NormalWeb"/>
        <w:spacing w:before="0" w:beforeAutospacing="0" w:after="0" w:afterAutospacing="0"/>
        <w:ind w:firstLine="432"/>
        <w:jc w:val="both"/>
        <w:rPr>
          <w:rFonts w:ascii="Arial" w:hAnsi="Arial" w:cs="Arial"/>
        </w:rPr>
      </w:pPr>
    </w:p>
    <w:p w14:paraId="17B60E2B" w14:textId="77777777" w:rsidR="006719A6" w:rsidRPr="00DB08C0" w:rsidRDefault="007E6AFE" w:rsidP="006719A6">
      <w:pPr>
        <w:pStyle w:val="Ttulo1"/>
        <w:numPr>
          <w:ilvl w:val="0"/>
          <w:numId w:val="0"/>
        </w:numPr>
        <w:jc w:val="left"/>
        <w:rPr>
          <w:b/>
          <w:sz w:val="24"/>
          <w:szCs w:val="24"/>
        </w:rPr>
      </w:pPr>
      <w:bookmarkStart w:id="16" w:name="_Toc141259479"/>
      <w:bookmarkStart w:id="17" w:name="_Toc198909093"/>
      <w:r>
        <w:rPr>
          <w:b/>
          <w:sz w:val="24"/>
          <w:szCs w:val="24"/>
        </w:rPr>
        <w:lastRenderedPageBreak/>
        <w:t>7</w:t>
      </w:r>
      <w:r w:rsidR="006719A6">
        <w:rPr>
          <w:b/>
          <w:sz w:val="24"/>
          <w:szCs w:val="24"/>
        </w:rPr>
        <w:t xml:space="preserve">.   </w:t>
      </w:r>
      <w:r w:rsidR="006719A6" w:rsidRPr="00DB08C0">
        <w:rPr>
          <w:b/>
          <w:sz w:val="24"/>
          <w:szCs w:val="24"/>
        </w:rPr>
        <w:t>Control de los cambios</w:t>
      </w:r>
      <w:bookmarkEnd w:id="16"/>
      <w:bookmarkEnd w:id="17"/>
    </w:p>
    <w:p w14:paraId="3E4A479C" w14:textId="77777777" w:rsidR="006719A6" w:rsidRPr="00DB08C0" w:rsidRDefault="006719A6" w:rsidP="006719A6">
      <w:pPr>
        <w:jc w:val="both"/>
        <w:rPr>
          <w:rFonts w:ascii="Arial" w:hAnsi="Arial" w:cs="Arial"/>
        </w:rPr>
      </w:pPr>
    </w:p>
    <w:tbl>
      <w:tblPr>
        <w:tblW w:w="8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0"/>
        <w:gridCol w:w="2626"/>
        <w:gridCol w:w="3269"/>
        <w:gridCol w:w="1874"/>
      </w:tblGrid>
      <w:tr w:rsidR="006719A6" w:rsidRPr="00DB08C0" w14:paraId="4A2EAC86" w14:textId="77777777" w:rsidTr="006D4BF7">
        <w:trPr>
          <w:trHeight w:val="289"/>
        </w:trPr>
        <w:tc>
          <w:tcPr>
            <w:tcW w:w="1230" w:type="dxa"/>
            <w:vAlign w:val="center"/>
          </w:tcPr>
          <w:p w14:paraId="42AA0A28" w14:textId="77777777" w:rsidR="006719A6" w:rsidRPr="00DB08C0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DB08C0">
              <w:rPr>
                <w:rFonts w:ascii="Arial" w:hAnsi="Arial" w:cs="Arial"/>
                <w:b/>
              </w:rPr>
              <w:t>Versión</w:t>
            </w:r>
          </w:p>
        </w:tc>
        <w:tc>
          <w:tcPr>
            <w:tcW w:w="2626" w:type="dxa"/>
            <w:vAlign w:val="center"/>
          </w:tcPr>
          <w:p w14:paraId="10547C3F" w14:textId="77777777" w:rsidR="006719A6" w:rsidRPr="00DB08C0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DB08C0">
              <w:rPr>
                <w:rFonts w:ascii="Arial" w:hAnsi="Arial" w:cs="Arial"/>
                <w:b/>
              </w:rPr>
              <w:t>Fecha de aprobación</w:t>
            </w:r>
          </w:p>
        </w:tc>
        <w:tc>
          <w:tcPr>
            <w:tcW w:w="3269" w:type="dxa"/>
            <w:vAlign w:val="center"/>
          </w:tcPr>
          <w:p w14:paraId="142F3CF4" w14:textId="77777777" w:rsidR="006719A6" w:rsidRPr="00DB08C0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DB08C0">
              <w:rPr>
                <w:rFonts w:ascii="Arial" w:hAnsi="Arial" w:cs="Arial"/>
                <w:b/>
              </w:rPr>
              <w:t>Descripción del cambio</w:t>
            </w:r>
          </w:p>
        </w:tc>
        <w:tc>
          <w:tcPr>
            <w:tcW w:w="1874" w:type="dxa"/>
            <w:vAlign w:val="center"/>
          </w:tcPr>
          <w:p w14:paraId="73421BBA" w14:textId="77777777" w:rsidR="006719A6" w:rsidRPr="00DB08C0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DB08C0">
              <w:rPr>
                <w:rFonts w:ascii="Arial" w:hAnsi="Arial" w:cs="Arial"/>
                <w:b/>
              </w:rPr>
              <w:t>Solicitado por</w:t>
            </w:r>
          </w:p>
        </w:tc>
      </w:tr>
      <w:tr w:rsidR="006719A6" w:rsidRPr="00DB08C0" w14:paraId="6E262A7C" w14:textId="77777777" w:rsidTr="006D4BF7">
        <w:trPr>
          <w:trHeight w:val="140"/>
        </w:trPr>
        <w:tc>
          <w:tcPr>
            <w:tcW w:w="1230" w:type="dxa"/>
          </w:tcPr>
          <w:p w14:paraId="7B9D778E" w14:textId="77777777" w:rsidR="006719A6" w:rsidRPr="00DB08C0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DB08C0">
              <w:rPr>
                <w:rFonts w:ascii="Arial" w:hAnsi="Arial" w:cs="Arial"/>
              </w:rPr>
              <w:t>1</w:t>
            </w:r>
          </w:p>
        </w:tc>
        <w:tc>
          <w:tcPr>
            <w:tcW w:w="2626" w:type="dxa"/>
          </w:tcPr>
          <w:p w14:paraId="63006B7C" w14:textId="1C4173C3" w:rsidR="006719A6" w:rsidRPr="00DB08C0" w:rsidRDefault="00B1645D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 29 de 2025</w:t>
            </w:r>
          </w:p>
        </w:tc>
        <w:tc>
          <w:tcPr>
            <w:tcW w:w="3269" w:type="dxa"/>
          </w:tcPr>
          <w:p w14:paraId="22285947" w14:textId="77777777" w:rsidR="006719A6" w:rsidRPr="00DB08C0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DB08C0">
              <w:rPr>
                <w:rFonts w:ascii="Arial" w:hAnsi="Arial" w:cs="Arial"/>
              </w:rPr>
              <w:t>Documento original</w:t>
            </w:r>
          </w:p>
        </w:tc>
        <w:tc>
          <w:tcPr>
            <w:tcW w:w="1874" w:type="dxa"/>
          </w:tcPr>
          <w:p w14:paraId="00F5BB7C" w14:textId="77777777" w:rsidR="006719A6" w:rsidRPr="00DB08C0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6719A6" w:rsidRPr="00DB08C0" w14:paraId="70FE8990" w14:textId="77777777" w:rsidTr="006D4BF7">
        <w:trPr>
          <w:trHeight w:val="33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B7DB" w14:textId="77777777" w:rsidR="006719A6" w:rsidRPr="00DB08C0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DB08C0">
              <w:rPr>
                <w:rFonts w:ascii="Arial" w:hAnsi="Arial" w:cs="Arial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25A7" w14:textId="77777777" w:rsidR="006719A6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2A06" w14:textId="77777777" w:rsidR="006719A6" w:rsidRPr="00DB08C0" w:rsidRDefault="006719A6" w:rsidP="006D4BF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bookmarkStart w:id="18" w:name="_GoBack"/>
            <w:bookmarkEnd w:id="18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DE0F" w14:textId="77777777" w:rsidR="006719A6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6719A6" w:rsidRPr="00DB08C0" w14:paraId="07259AA3" w14:textId="77777777" w:rsidTr="006D4BF7">
        <w:trPr>
          <w:trHeight w:val="33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4847" w14:textId="77777777" w:rsidR="006719A6" w:rsidRPr="00DB08C0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CC71" w14:textId="77777777" w:rsidR="006719A6" w:rsidRPr="00DB08C0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069B" w14:textId="77777777" w:rsidR="006719A6" w:rsidRPr="00DB08C0" w:rsidRDefault="006719A6" w:rsidP="006D4BF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5661" w14:textId="77777777" w:rsidR="006719A6" w:rsidRPr="00DB08C0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</w:tbl>
    <w:p w14:paraId="48AA190F" w14:textId="77777777" w:rsidR="009C4ECB" w:rsidRDefault="009C4ECB" w:rsidP="007E6AFE"/>
    <w:sectPr w:rsidR="009C4ECB" w:rsidSect="002F0579">
      <w:pgSz w:w="12240" w:h="15840" w:code="1"/>
      <w:pgMar w:top="1701" w:right="1701" w:bottom="1701" w:left="2268" w:header="720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3DA24" w14:textId="77777777" w:rsidR="00AB4698" w:rsidRDefault="00AB4698" w:rsidP="00D12EA8">
      <w:r>
        <w:separator/>
      </w:r>
    </w:p>
  </w:endnote>
  <w:endnote w:type="continuationSeparator" w:id="0">
    <w:p w14:paraId="5237FC76" w14:textId="77777777" w:rsidR="00AB4698" w:rsidRDefault="00AB4698" w:rsidP="00D1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138"/>
      <w:tblW w:w="9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68"/>
      <w:gridCol w:w="3290"/>
      <w:gridCol w:w="3010"/>
    </w:tblGrid>
    <w:tr w:rsidR="006D4BF7" w:rsidRPr="00BB4516" w14:paraId="7ABF87CF" w14:textId="77777777" w:rsidTr="006D4BF7">
      <w:trPr>
        <w:trHeight w:val="63"/>
      </w:trPr>
      <w:tc>
        <w:tcPr>
          <w:tcW w:w="3168" w:type="dxa"/>
          <w:shd w:val="clear" w:color="auto" w:fill="auto"/>
        </w:tcPr>
        <w:p w14:paraId="68E5502C" w14:textId="37353031" w:rsidR="006D4BF7" w:rsidRPr="00933F4F" w:rsidRDefault="006D4BF7" w:rsidP="006D4BF7">
          <w:pPr>
            <w:pStyle w:val="NormalWeb"/>
            <w:spacing w:before="40" w:beforeAutospacing="0" w:after="40" w:afterAutospacing="0"/>
            <w:rPr>
              <w:rFonts w:ascii="Arial" w:hAnsi="Arial" w:cs="Arial"/>
              <w:sz w:val="20"/>
              <w:szCs w:val="20"/>
            </w:rPr>
          </w:pPr>
          <w:r w:rsidRPr="00933F4F">
            <w:rPr>
              <w:rFonts w:ascii="Arial" w:hAnsi="Arial" w:cs="Arial"/>
              <w:sz w:val="20"/>
              <w:szCs w:val="20"/>
            </w:rPr>
            <w:t>Elaboró:</w:t>
          </w:r>
        </w:p>
        <w:p w14:paraId="6E1E6E7D" w14:textId="3030208B" w:rsidR="006D4BF7" w:rsidRDefault="006D4BF7" w:rsidP="0096035C">
          <w:pPr>
            <w:pStyle w:val="NormalWeb"/>
            <w:tabs>
              <w:tab w:val="center" w:pos="1476"/>
            </w:tabs>
            <w:spacing w:before="40" w:beforeAutospacing="0" w:after="40" w:afterAutospacing="0"/>
            <w:rPr>
              <w:rFonts w:ascii="Arial" w:hAnsi="Arial" w:cs="Arial"/>
              <w:sz w:val="16"/>
              <w:szCs w:val="16"/>
            </w:rPr>
          </w:pPr>
          <w:r w:rsidRPr="00933F4F">
            <w:rPr>
              <w:rFonts w:ascii="Arial" w:hAnsi="Arial" w:cs="Arial"/>
              <w:sz w:val="16"/>
              <w:szCs w:val="16"/>
            </w:rPr>
            <w:t>Nombre</w:t>
          </w:r>
          <w:r w:rsidR="0096035C">
            <w:rPr>
              <w:rFonts w:ascii="Arial" w:hAnsi="Arial" w:cs="Arial"/>
              <w:sz w:val="16"/>
              <w:szCs w:val="16"/>
            </w:rPr>
            <w:t>: Miguel Angel Zambrano Rivera</w:t>
          </w:r>
        </w:p>
        <w:p w14:paraId="26EB2556" w14:textId="199B29ED" w:rsidR="00B1645D" w:rsidRDefault="00B1645D" w:rsidP="0096035C">
          <w:pPr>
            <w:pStyle w:val="NormalWeb"/>
            <w:tabs>
              <w:tab w:val="center" w:pos="1476"/>
            </w:tabs>
            <w:spacing w:before="40" w:beforeAutospacing="0" w:after="40" w:afterAutospacing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Axel Mateo Gracia Muni</w:t>
          </w:r>
        </w:p>
        <w:p w14:paraId="55A1B1F7" w14:textId="436CD39D" w:rsidR="00B1645D" w:rsidRDefault="00B1645D" w:rsidP="0096035C">
          <w:pPr>
            <w:pStyle w:val="NormalWeb"/>
            <w:tabs>
              <w:tab w:val="center" w:pos="1476"/>
            </w:tabs>
            <w:spacing w:before="40" w:beforeAutospacing="0" w:after="40" w:afterAutospacing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Mariana Cárdenas Gutiérrez</w:t>
          </w:r>
        </w:p>
        <w:p w14:paraId="415D3B3B" w14:textId="77777777" w:rsidR="0096035C" w:rsidRDefault="0096035C" w:rsidP="0096035C">
          <w:pPr>
            <w:pStyle w:val="NormalWeb"/>
            <w:tabs>
              <w:tab w:val="center" w:pos="1476"/>
            </w:tabs>
            <w:spacing w:before="40" w:beforeAutospacing="0" w:after="40" w:afterAutospacing="0"/>
            <w:rPr>
              <w:rFonts w:ascii="Arial" w:hAnsi="Arial" w:cs="Arial"/>
              <w:sz w:val="16"/>
              <w:szCs w:val="16"/>
            </w:rPr>
          </w:pPr>
        </w:p>
        <w:p w14:paraId="208195BE" w14:textId="77777777" w:rsidR="006D4BF7" w:rsidRDefault="006D4BF7" w:rsidP="006D4BF7">
          <w:pPr>
            <w:pStyle w:val="NormalWeb"/>
            <w:tabs>
              <w:tab w:val="center" w:pos="1476"/>
            </w:tabs>
            <w:spacing w:before="40" w:beforeAutospacing="0" w:after="40" w:afterAutospacing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Aprendices Gestión de Talento Humano</w:t>
          </w:r>
        </w:p>
        <w:p w14:paraId="265A55E5" w14:textId="77777777" w:rsidR="006D4BF7" w:rsidRPr="00933F4F" w:rsidRDefault="006D4BF7" w:rsidP="006D4BF7">
          <w:pPr>
            <w:pStyle w:val="NormalWeb"/>
            <w:tabs>
              <w:tab w:val="center" w:pos="1476"/>
            </w:tabs>
            <w:spacing w:before="40" w:beforeAutospacing="0" w:after="40" w:afterAutospacing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SENA – Centro Gestión Administrativa</w:t>
          </w:r>
        </w:p>
      </w:tc>
      <w:tc>
        <w:tcPr>
          <w:tcW w:w="3290" w:type="dxa"/>
          <w:shd w:val="clear" w:color="auto" w:fill="auto"/>
        </w:tcPr>
        <w:p w14:paraId="729DEAAF" w14:textId="77777777" w:rsidR="006D4BF7" w:rsidRPr="00933F4F" w:rsidRDefault="006D4BF7" w:rsidP="006D4BF7">
          <w:pPr>
            <w:pStyle w:val="NormalWeb"/>
            <w:spacing w:before="40" w:beforeAutospacing="0" w:after="40" w:afterAutospacing="0"/>
            <w:rPr>
              <w:rFonts w:ascii="Arial" w:hAnsi="Arial" w:cs="Arial"/>
              <w:sz w:val="20"/>
              <w:szCs w:val="20"/>
            </w:rPr>
          </w:pPr>
          <w:r w:rsidRPr="00933F4F">
            <w:rPr>
              <w:rFonts w:ascii="Arial" w:hAnsi="Arial" w:cs="Arial"/>
              <w:sz w:val="20"/>
              <w:szCs w:val="20"/>
            </w:rPr>
            <w:t>Revisó:</w:t>
          </w:r>
        </w:p>
        <w:p w14:paraId="2F413A21" w14:textId="77777777" w:rsidR="006D4BF7" w:rsidRPr="00933F4F" w:rsidRDefault="006D4BF7" w:rsidP="006D4BF7">
          <w:pPr>
            <w:pStyle w:val="NormalWeb"/>
            <w:spacing w:before="40" w:beforeAutospacing="0" w:after="40" w:afterAutospacing="0"/>
            <w:rPr>
              <w:rFonts w:ascii="Arial" w:hAnsi="Arial" w:cs="Arial"/>
              <w:sz w:val="16"/>
              <w:szCs w:val="16"/>
            </w:rPr>
          </w:pPr>
          <w:r w:rsidRPr="00933F4F">
            <w:rPr>
              <w:rFonts w:ascii="Arial" w:hAnsi="Arial" w:cs="Arial"/>
              <w:sz w:val="16"/>
              <w:szCs w:val="16"/>
            </w:rPr>
            <w:t xml:space="preserve">Nombre: </w:t>
          </w:r>
        </w:p>
        <w:p w14:paraId="745FD5E2" w14:textId="77777777" w:rsidR="006D4BF7" w:rsidRPr="00933F4F" w:rsidRDefault="006D4BF7" w:rsidP="006D4BF7">
          <w:pPr>
            <w:pStyle w:val="NormalWeb"/>
            <w:spacing w:before="40" w:beforeAutospacing="0" w:after="40" w:afterAutospacing="0"/>
            <w:rPr>
              <w:rFonts w:ascii="Arial" w:hAnsi="Arial" w:cs="Arial"/>
              <w:sz w:val="16"/>
              <w:szCs w:val="16"/>
            </w:rPr>
          </w:pPr>
          <w:r w:rsidRPr="00933F4F">
            <w:rPr>
              <w:rFonts w:ascii="Arial" w:hAnsi="Arial" w:cs="Arial"/>
              <w:sz w:val="16"/>
              <w:szCs w:val="16"/>
            </w:rPr>
            <w:t xml:space="preserve">Cargo:   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010" w:type="dxa"/>
          <w:shd w:val="clear" w:color="auto" w:fill="auto"/>
        </w:tcPr>
        <w:p w14:paraId="1B9D2D66" w14:textId="77777777" w:rsidR="006D4BF7" w:rsidRPr="00933F4F" w:rsidRDefault="006D4BF7" w:rsidP="006D4BF7">
          <w:pPr>
            <w:pStyle w:val="NormalWeb"/>
            <w:spacing w:before="40" w:beforeAutospacing="0" w:after="40" w:afterAutospacing="0"/>
            <w:rPr>
              <w:rFonts w:ascii="Arial" w:hAnsi="Arial" w:cs="Arial"/>
              <w:sz w:val="20"/>
              <w:szCs w:val="20"/>
            </w:rPr>
          </w:pPr>
          <w:r w:rsidRPr="00933F4F">
            <w:rPr>
              <w:rFonts w:ascii="Arial" w:hAnsi="Arial" w:cs="Arial"/>
              <w:sz w:val="20"/>
              <w:szCs w:val="20"/>
            </w:rPr>
            <w:t>Aprobó:</w:t>
          </w:r>
        </w:p>
        <w:p w14:paraId="77E363EA" w14:textId="77777777" w:rsidR="006D4BF7" w:rsidRPr="00933F4F" w:rsidRDefault="006D4BF7" w:rsidP="006D4BF7">
          <w:pPr>
            <w:pStyle w:val="NormalWeb"/>
            <w:spacing w:before="40" w:beforeAutospacing="0" w:after="40" w:afterAutospacing="0"/>
            <w:rPr>
              <w:rFonts w:ascii="Arial" w:hAnsi="Arial" w:cs="Arial"/>
              <w:sz w:val="16"/>
              <w:szCs w:val="16"/>
            </w:rPr>
          </w:pPr>
          <w:r w:rsidRPr="00933F4F">
            <w:rPr>
              <w:rFonts w:ascii="Arial" w:hAnsi="Arial" w:cs="Arial"/>
              <w:sz w:val="16"/>
              <w:szCs w:val="16"/>
            </w:rPr>
            <w:t xml:space="preserve">Nombre: </w:t>
          </w:r>
        </w:p>
        <w:p w14:paraId="697CFB3F" w14:textId="77777777" w:rsidR="006D4BF7" w:rsidRPr="00933F4F" w:rsidRDefault="006D4BF7" w:rsidP="006D4BF7">
          <w:pPr>
            <w:pStyle w:val="NormalWeb"/>
            <w:spacing w:before="40" w:beforeAutospacing="0" w:after="40" w:afterAutospacing="0"/>
            <w:rPr>
              <w:rFonts w:ascii="Arial" w:hAnsi="Arial" w:cs="Arial"/>
              <w:sz w:val="16"/>
              <w:szCs w:val="16"/>
            </w:rPr>
          </w:pPr>
          <w:r w:rsidRPr="00933F4F">
            <w:rPr>
              <w:rFonts w:ascii="Arial" w:hAnsi="Arial" w:cs="Arial"/>
              <w:sz w:val="16"/>
              <w:szCs w:val="16"/>
            </w:rPr>
            <w:t xml:space="preserve">Cargo: </w:t>
          </w:r>
        </w:p>
      </w:tc>
    </w:tr>
  </w:tbl>
  <w:p w14:paraId="20CA0DEE" w14:textId="77777777" w:rsidR="006D4BF7" w:rsidRDefault="006D4BF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AF221" w14:textId="77777777" w:rsidR="00AB4698" w:rsidRDefault="00AB4698" w:rsidP="00D12EA8">
      <w:r>
        <w:separator/>
      </w:r>
    </w:p>
  </w:footnote>
  <w:footnote w:type="continuationSeparator" w:id="0">
    <w:p w14:paraId="7C4C09DD" w14:textId="77777777" w:rsidR="00AB4698" w:rsidRDefault="00AB4698" w:rsidP="00D12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BE303" w14:textId="77777777" w:rsidR="006D4BF7" w:rsidRPr="00BD7FAB" w:rsidRDefault="006D4BF7" w:rsidP="006D4BF7">
    <w:pPr>
      <w:pStyle w:val="Encabezado"/>
      <w:tabs>
        <w:tab w:val="clear" w:pos="8838"/>
        <w:tab w:val="right" w:pos="9540"/>
      </w:tabs>
      <w:ind w:right="-882"/>
      <w:rPr>
        <w:rFonts w:ascii="Arial" w:hAnsi="Arial" w:cs="Arial"/>
        <w:sz w:val="20"/>
        <w:szCs w:val="20"/>
        <w:u w:val="single"/>
      </w:rPr>
    </w:pPr>
    <w:r>
      <w:rPr>
        <w:rFonts w:ascii="Arial" w:hAnsi="Arial" w:cs="Arial"/>
        <w:sz w:val="20"/>
        <w:szCs w:val="20"/>
        <w:u w:val="single"/>
      </w:rPr>
      <w:t>PXX-XX</w:t>
    </w:r>
    <w:r w:rsidRPr="00BD7FAB">
      <w:rPr>
        <w:rFonts w:ascii="Arial" w:hAnsi="Arial" w:cs="Arial"/>
        <w:sz w:val="20"/>
        <w:szCs w:val="20"/>
        <w:u w:val="single"/>
      </w:rPr>
      <w:t xml:space="preserve"> Procedimiento para</w:t>
    </w:r>
    <w:r>
      <w:rPr>
        <w:rFonts w:ascii="Arial" w:hAnsi="Arial" w:cs="Arial"/>
        <w:sz w:val="20"/>
        <w:szCs w:val="20"/>
        <w:u w:val="single"/>
      </w:rPr>
      <w:t xml:space="preserve"> XXX</w:t>
    </w:r>
    <w:r w:rsidRPr="00BD7FAB">
      <w:rPr>
        <w:rFonts w:ascii="Arial" w:hAnsi="Arial" w:cs="Arial"/>
        <w:sz w:val="20"/>
        <w:szCs w:val="20"/>
        <w:u w:val="single"/>
      </w:rPr>
      <w:t xml:space="preserve"> </w:t>
    </w:r>
    <w:r>
      <w:rPr>
        <w:rFonts w:ascii="Arial" w:hAnsi="Arial" w:cs="Arial"/>
        <w:sz w:val="20"/>
        <w:szCs w:val="20"/>
        <w:u w:val="single"/>
      </w:rPr>
      <w:t xml:space="preserve">  </w:t>
    </w:r>
    <w:r w:rsidRPr="00BD7FAB">
      <w:rPr>
        <w:rFonts w:ascii="Arial" w:hAnsi="Arial" w:cs="Arial"/>
        <w:sz w:val="20"/>
        <w:szCs w:val="20"/>
        <w:u w:val="single"/>
      </w:rPr>
      <w:t xml:space="preserve">Página </w:t>
    </w:r>
    <w:r w:rsidRPr="00BD7FAB">
      <w:rPr>
        <w:rFonts w:ascii="Arial" w:hAnsi="Arial" w:cs="Arial"/>
        <w:sz w:val="20"/>
        <w:szCs w:val="20"/>
        <w:u w:val="single"/>
      </w:rPr>
      <w:fldChar w:fldCharType="begin"/>
    </w:r>
    <w:r w:rsidRPr="00BD7FAB">
      <w:rPr>
        <w:rFonts w:ascii="Arial" w:hAnsi="Arial" w:cs="Arial"/>
        <w:sz w:val="20"/>
        <w:szCs w:val="20"/>
        <w:u w:val="single"/>
      </w:rPr>
      <w:instrText xml:space="preserve"> PAGE </w:instrText>
    </w:r>
    <w:r w:rsidRPr="00BD7FAB">
      <w:rPr>
        <w:rFonts w:ascii="Arial" w:hAnsi="Arial" w:cs="Arial"/>
        <w:sz w:val="20"/>
        <w:szCs w:val="20"/>
        <w:u w:val="single"/>
      </w:rPr>
      <w:fldChar w:fldCharType="separate"/>
    </w:r>
    <w:r w:rsidR="00AC711B">
      <w:rPr>
        <w:rFonts w:ascii="Arial" w:hAnsi="Arial" w:cs="Arial"/>
        <w:noProof/>
        <w:sz w:val="20"/>
        <w:szCs w:val="20"/>
        <w:u w:val="single"/>
      </w:rPr>
      <w:t>6</w:t>
    </w:r>
    <w:r w:rsidRPr="00BD7FAB">
      <w:rPr>
        <w:rFonts w:ascii="Arial" w:hAnsi="Arial" w:cs="Arial"/>
        <w:sz w:val="20"/>
        <w:szCs w:val="20"/>
        <w:u w:val="single"/>
      </w:rPr>
      <w:fldChar w:fldCharType="end"/>
    </w:r>
    <w:r w:rsidRPr="00BD7FAB">
      <w:rPr>
        <w:rFonts w:ascii="Arial" w:hAnsi="Arial" w:cs="Arial"/>
        <w:sz w:val="20"/>
        <w:szCs w:val="20"/>
        <w:u w:val="single"/>
      </w:rPr>
      <w:t xml:space="preserve"> de </w:t>
    </w:r>
    <w:r w:rsidRPr="00BD7FAB">
      <w:rPr>
        <w:rFonts w:ascii="Arial" w:hAnsi="Arial" w:cs="Arial"/>
        <w:sz w:val="20"/>
        <w:szCs w:val="20"/>
        <w:u w:val="single"/>
      </w:rPr>
      <w:fldChar w:fldCharType="begin"/>
    </w:r>
    <w:r w:rsidRPr="00BD7FAB">
      <w:rPr>
        <w:rFonts w:ascii="Arial" w:hAnsi="Arial" w:cs="Arial"/>
        <w:sz w:val="20"/>
        <w:szCs w:val="20"/>
        <w:u w:val="single"/>
      </w:rPr>
      <w:instrText xml:space="preserve"> NUMPAGES </w:instrText>
    </w:r>
    <w:r w:rsidRPr="00BD7FAB">
      <w:rPr>
        <w:rFonts w:ascii="Arial" w:hAnsi="Arial" w:cs="Arial"/>
        <w:sz w:val="20"/>
        <w:szCs w:val="20"/>
        <w:u w:val="single"/>
      </w:rPr>
      <w:fldChar w:fldCharType="separate"/>
    </w:r>
    <w:r w:rsidR="00AC711B">
      <w:rPr>
        <w:rFonts w:ascii="Arial" w:hAnsi="Arial" w:cs="Arial"/>
        <w:noProof/>
        <w:sz w:val="20"/>
        <w:szCs w:val="20"/>
        <w:u w:val="single"/>
      </w:rPr>
      <w:t>6</w:t>
    </w:r>
    <w:r w:rsidRPr="00BD7FAB">
      <w:rPr>
        <w:rFonts w:ascii="Arial" w:hAnsi="Arial" w:cs="Arial"/>
        <w:sz w:val="20"/>
        <w:szCs w:val="20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33" w:type="dxa"/>
      <w:tblInd w:w="-128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56"/>
      <w:gridCol w:w="6946"/>
      <w:gridCol w:w="1984"/>
    </w:tblGrid>
    <w:tr w:rsidR="006D4BF7" w14:paraId="2AA5F07B" w14:textId="77777777" w:rsidTr="00F0359C">
      <w:trPr>
        <w:trHeight w:val="450"/>
      </w:trPr>
      <w:tc>
        <w:tcPr>
          <w:tcW w:w="1403" w:type="dxa"/>
          <w:vMerge w:val="restar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shd w:val="clear" w:color="auto" w:fill="auto"/>
          <w:vAlign w:val="center"/>
          <w:hideMark/>
        </w:tcPr>
        <w:p w14:paraId="4A06BFE1" w14:textId="7CEFBA43" w:rsidR="006D4BF7" w:rsidRDefault="00852184" w:rsidP="006D4BF7">
          <w:pPr>
            <w:rPr>
              <w:rFonts w:ascii="Arial" w:hAnsi="Arial" w:cs="Arial"/>
              <w:color w:val="D0CECE"/>
              <w:sz w:val="22"/>
              <w:szCs w:val="22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3C9A5B0" wp14:editId="39E60277">
                <wp:extent cx="1280160" cy="657225"/>
                <wp:effectExtent l="0" t="0" r="0" b="0"/>
                <wp:docPr id="7" name="Imagen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Imagen 3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tcBorders>
            <w:top w:val="double" w:sz="6" w:space="0" w:color="auto"/>
            <w:left w:val="nil"/>
            <w:bottom w:val="double" w:sz="6" w:space="0" w:color="auto"/>
            <w:right w:val="double" w:sz="6" w:space="0" w:color="auto"/>
          </w:tcBorders>
          <w:shd w:val="clear" w:color="auto" w:fill="auto"/>
          <w:noWrap/>
          <w:vAlign w:val="center"/>
          <w:hideMark/>
        </w:tcPr>
        <w:p w14:paraId="7FFBFA91" w14:textId="76CEAFA4" w:rsidR="006D4BF7" w:rsidRDefault="00852184" w:rsidP="006D4BF7">
          <w:pPr>
            <w:jc w:val="center"/>
            <w:rPr>
              <w:rFonts w:ascii="Arial" w:hAnsi="Arial" w:cs="Arial"/>
              <w:color w:val="D0CECE"/>
            </w:rPr>
          </w:pPr>
          <w:r>
            <w:rPr>
              <w:rFonts w:ascii="Arial" w:hAnsi="Arial" w:cs="Arial"/>
              <w:color w:val="D0CECE"/>
            </w:rPr>
            <w:t>DISEÑOS Y ESTRUCTURAS JH SAS</w:t>
          </w:r>
        </w:p>
      </w:tc>
      <w:tc>
        <w:tcPr>
          <w:tcW w:w="1984" w:type="dxa"/>
          <w:tcBorders>
            <w:top w:val="double" w:sz="6" w:space="0" w:color="auto"/>
            <w:left w:val="nil"/>
            <w:bottom w:val="single" w:sz="4" w:space="0" w:color="auto"/>
            <w:right w:val="double" w:sz="6" w:space="0" w:color="auto"/>
          </w:tcBorders>
          <w:shd w:val="clear" w:color="auto" w:fill="auto"/>
          <w:noWrap/>
          <w:vAlign w:val="center"/>
          <w:hideMark/>
        </w:tcPr>
        <w:p w14:paraId="00C89918" w14:textId="77777777" w:rsidR="006D4BF7" w:rsidRPr="00C359FC" w:rsidRDefault="006D4BF7" w:rsidP="006D4BF7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C359FC">
            <w:rPr>
              <w:rFonts w:ascii="Arial" w:hAnsi="Arial" w:cs="Arial"/>
              <w:sz w:val="20"/>
              <w:szCs w:val="20"/>
            </w:rPr>
            <w:t>CÓDIGO:</w:t>
          </w:r>
          <w:r w:rsidR="00C359FC" w:rsidRPr="00C359FC">
            <w:rPr>
              <w:rFonts w:ascii="Arial" w:hAnsi="Arial" w:cs="Arial"/>
              <w:sz w:val="20"/>
              <w:szCs w:val="20"/>
            </w:rPr>
            <w:t xml:space="preserve"> PXX-XX</w:t>
          </w:r>
        </w:p>
      </w:tc>
    </w:tr>
    <w:tr w:rsidR="006D4BF7" w14:paraId="0601D3F3" w14:textId="77777777" w:rsidTr="00F0359C">
      <w:trPr>
        <w:trHeight w:val="450"/>
      </w:trPr>
      <w:tc>
        <w:tcPr>
          <w:tcW w:w="1403" w:type="dxa"/>
          <w:vMerge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14:paraId="3B077275" w14:textId="77777777" w:rsidR="006D4BF7" w:rsidRDefault="006D4BF7" w:rsidP="006D4BF7">
          <w:pPr>
            <w:rPr>
              <w:rFonts w:ascii="Arial" w:hAnsi="Arial" w:cs="Arial"/>
              <w:color w:val="D0CECE"/>
              <w:sz w:val="22"/>
              <w:szCs w:val="22"/>
            </w:rPr>
          </w:pPr>
        </w:p>
      </w:tc>
      <w:tc>
        <w:tcPr>
          <w:tcW w:w="6946" w:type="dxa"/>
          <w:vMerge w:val="restar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shd w:val="clear" w:color="auto" w:fill="auto"/>
          <w:vAlign w:val="center"/>
          <w:hideMark/>
        </w:tcPr>
        <w:p w14:paraId="27BEB455" w14:textId="6D639DDB" w:rsidR="006D4BF7" w:rsidRDefault="006D4BF7" w:rsidP="00852184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PROCEDIMIENTO PARA </w:t>
          </w:r>
          <w:r w:rsidR="00852184">
            <w:rPr>
              <w:rFonts w:ascii="Arial" w:hAnsi="Arial" w:cs="Arial"/>
              <w:b/>
              <w:bCs/>
            </w:rPr>
            <w:t>SELECCIONAR CANDIDATOS</w:t>
          </w:r>
          <w:r>
            <w:rPr>
              <w:rFonts w:ascii="Arial" w:hAnsi="Arial" w:cs="Arial"/>
              <w:b/>
              <w:bCs/>
            </w:rPr>
            <w:t xml:space="preserve"> </w:t>
          </w:r>
        </w:p>
      </w:tc>
      <w:tc>
        <w:tcPr>
          <w:tcW w:w="1984" w:type="dxa"/>
          <w:tcBorders>
            <w:top w:val="nil"/>
            <w:left w:val="nil"/>
            <w:bottom w:val="nil"/>
            <w:right w:val="double" w:sz="6" w:space="0" w:color="auto"/>
          </w:tcBorders>
          <w:shd w:val="clear" w:color="auto" w:fill="auto"/>
          <w:noWrap/>
          <w:vAlign w:val="center"/>
          <w:hideMark/>
        </w:tcPr>
        <w:p w14:paraId="5A18D720" w14:textId="77777777" w:rsidR="006D4BF7" w:rsidRPr="00C359FC" w:rsidRDefault="006D4BF7" w:rsidP="006D4BF7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C359FC">
            <w:rPr>
              <w:rFonts w:ascii="Arial" w:hAnsi="Arial" w:cs="Arial"/>
              <w:sz w:val="20"/>
              <w:szCs w:val="20"/>
            </w:rPr>
            <w:t>VERSIÓN: 1</w:t>
          </w:r>
        </w:p>
      </w:tc>
    </w:tr>
    <w:tr w:rsidR="006D4BF7" w14:paraId="69ED0CC9" w14:textId="77777777" w:rsidTr="00F0359C">
      <w:trPr>
        <w:trHeight w:val="450"/>
      </w:trPr>
      <w:tc>
        <w:tcPr>
          <w:tcW w:w="1403" w:type="dxa"/>
          <w:vMerge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14:paraId="0F2CC548" w14:textId="77777777" w:rsidR="006D4BF7" w:rsidRDefault="006D4BF7" w:rsidP="006D4BF7">
          <w:pPr>
            <w:rPr>
              <w:rFonts w:ascii="Arial" w:hAnsi="Arial" w:cs="Arial"/>
              <w:color w:val="D0CECE"/>
              <w:sz w:val="22"/>
              <w:szCs w:val="22"/>
            </w:rPr>
          </w:pPr>
        </w:p>
      </w:tc>
      <w:tc>
        <w:tcPr>
          <w:tcW w:w="6946" w:type="dxa"/>
          <w:vMerge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14:paraId="439910E1" w14:textId="77777777" w:rsidR="006D4BF7" w:rsidRDefault="006D4BF7" w:rsidP="006D4BF7">
          <w:pPr>
            <w:rPr>
              <w:rFonts w:ascii="Arial" w:hAnsi="Arial" w:cs="Arial"/>
              <w:b/>
              <w:bCs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double" w:sz="6" w:space="0" w:color="auto"/>
            <w:right w:val="double" w:sz="6" w:space="0" w:color="auto"/>
          </w:tcBorders>
          <w:shd w:val="clear" w:color="auto" w:fill="auto"/>
          <w:noWrap/>
          <w:vAlign w:val="center"/>
          <w:hideMark/>
        </w:tcPr>
        <w:p w14:paraId="62296AA4" w14:textId="77777777" w:rsidR="006D4BF7" w:rsidRPr="00C359FC" w:rsidRDefault="006D4BF7" w:rsidP="006D4BF7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C359FC">
            <w:rPr>
              <w:rFonts w:ascii="Arial" w:hAnsi="Arial" w:cs="Arial"/>
              <w:sz w:val="20"/>
              <w:szCs w:val="20"/>
            </w:rPr>
            <w:t>FECHA APROB: 01/11/2019</w:t>
          </w:r>
        </w:p>
      </w:tc>
    </w:tr>
  </w:tbl>
  <w:p w14:paraId="46107AD9" w14:textId="77777777" w:rsidR="006D4BF7" w:rsidRDefault="006D4BF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913F9"/>
    <w:multiLevelType w:val="hybridMultilevel"/>
    <w:tmpl w:val="F0E645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B03A4"/>
    <w:multiLevelType w:val="hybridMultilevel"/>
    <w:tmpl w:val="CAF485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0D6D16"/>
    <w:multiLevelType w:val="hybridMultilevel"/>
    <w:tmpl w:val="501EF6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827A96"/>
    <w:multiLevelType w:val="multilevel"/>
    <w:tmpl w:val="A4AAAF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83756CC"/>
    <w:multiLevelType w:val="hybridMultilevel"/>
    <w:tmpl w:val="A57E3E26"/>
    <w:lvl w:ilvl="0" w:tplc="7FAA271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683D21"/>
    <w:multiLevelType w:val="hybridMultilevel"/>
    <w:tmpl w:val="BB7CFD8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050E52"/>
    <w:multiLevelType w:val="hybridMultilevel"/>
    <w:tmpl w:val="0FAA553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4C5332"/>
    <w:multiLevelType w:val="multilevel"/>
    <w:tmpl w:val="B2FAD19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2C537A4"/>
    <w:multiLevelType w:val="hybridMultilevel"/>
    <w:tmpl w:val="1950663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5D6CFE"/>
    <w:multiLevelType w:val="hybridMultilevel"/>
    <w:tmpl w:val="2A8458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35AF0"/>
    <w:multiLevelType w:val="hybridMultilevel"/>
    <w:tmpl w:val="D4F2C75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093F8F"/>
    <w:multiLevelType w:val="multilevel"/>
    <w:tmpl w:val="A4AAAF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2EB469AF"/>
    <w:multiLevelType w:val="hybridMultilevel"/>
    <w:tmpl w:val="659806EE"/>
    <w:lvl w:ilvl="0" w:tplc="4A2CD4B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BA0F2A"/>
    <w:multiLevelType w:val="multilevel"/>
    <w:tmpl w:val="A4AAAF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34235F02"/>
    <w:multiLevelType w:val="hybridMultilevel"/>
    <w:tmpl w:val="215641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0E0867"/>
    <w:multiLevelType w:val="hybridMultilevel"/>
    <w:tmpl w:val="E1B45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12C6C"/>
    <w:multiLevelType w:val="hybridMultilevel"/>
    <w:tmpl w:val="EC2CFE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52515D"/>
    <w:multiLevelType w:val="multilevel"/>
    <w:tmpl w:val="2156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3A4ACA"/>
    <w:multiLevelType w:val="multilevel"/>
    <w:tmpl w:val="A4AAAF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82F6C0A"/>
    <w:multiLevelType w:val="hybridMultilevel"/>
    <w:tmpl w:val="16A046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F36CAB"/>
    <w:multiLevelType w:val="hybridMultilevel"/>
    <w:tmpl w:val="5D6EB5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5D37E5"/>
    <w:multiLevelType w:val="hybridMultilevel"/>
    <w:tmpl w:val="2CC4E2D4"/>
    <w:lvl w:ilvl="0" w:tplc="EA66FB4E">
      <w:start w:val="5"/>
      <w:numFmt w:val="bullet"/>
      <w:lvlText w:val="-"/>
      <w:lvlJc w:val="left"/>
      <w:pPr>
        <w:tabs>
          <w:tab w:val="num" w:pos="567"/>
        </w:tabs>
        <w:ind w:left="567" w:hanging="34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075971"/>
    <w:multiLevelType w:val="hybridMultilevel"/>
    <w:tmpl w:val="FE500260"/>
    <w:lvl w:ilvl="0" w:tplc="EA66FB4E">
      <w:start w:val="5"/>
      <w:numFmt w:val="bullet"/>
      <w:lvlText w:val="-"/>
      <w:lvlJc w:val="left"/>
      <w:pPr>
        <w:tabs>
          <w:tab w:val="num" w:pos="567"/>
        </w:tabs>
        <w:ind w:left="567" w:hanging="34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4003CB"/>
    <w:multiLevelType w:val="hybridMultilevel"/>
    <w:tmpl w:val="62F484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C4130E"/>
    <w:multiLevelType w:val="hybridMultilevel"/>
    <w:tmpl w:val="8A1866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8D5E78"/>
    <w:multiLevelType w:val="multilevel"/>
    <w:tmpl w:val="F9026536"/>
    <w:lvl w:ilvl="0">
      <w:start w:val="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7455239F"/>
    <w:multiLevelType w:val="hybridMultilevel"/>
    <w:tmpl w:val="8B6E7B10"/>
    <w:lvl w:ilvl="0" w:tplc="EA66FB4E">
      <w:start w:val="5"/>
      <w:numFmt w:val="bullet"/>
      <w:lvlText w:val="-"/>
      <w:lvlJc w:val="left"/>
      <w:pPr>
        <w:tabs>
          <w:tab w:val="num" w:pos="567"/>
        </w:tabs>
        <w:ind w:left="567" w:hanging="34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E72999"/>
    <w:multiLevelType w:val="hybridMultilevel"/>
    <w:tmpl w:val="302215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441A38"/>
    <w:multiLevelType w:val="hybridMultilevel"/>
    <w:tmpl w:val="086A49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20"/>
  </w:num>
  <w:num w:numId="5">
    <w:abstractNumId w:val="0"/>
  </w:num>
  <w:num w:numId="6">
    <w:abstractNumId w:val="16"/>
  </w:num>
  <w:num w:numId="7">
    <w:abstractNumId w:val="28"/>
  </w:num>
  <w:num w:numId="8">
    <w:abstractNumId w:val="2"/>
  </w:num>
  <w:num w:numId="9">
    <w:abstractNumId w:val="24"/>
  </w:num>
  <w:num w:numId="10">
    <w:abstractNumId w:val="14"/>
  </w:num>
  <w:num w:numId="11">
    <w:abstractNumId w:val="8"/>
  </w:num>
  <w:num w:numId="12">
    <w:abstractNumId w:val="1"/>
  </w:num>
  <w:num w:numId="13">
    <w:abstractNumId w:val="5"/>
  </w:num>
  <w:num w:numId="14">
    <w:abstractNumId w:val="23"/>
  </w:num>
  <w:num w:numId="15">
    <w:abstractNumId w:val="17"/>
  </w:num>
  <w:num w:numId="16">
    <w:abstractNumId w:val="10"/>
  </w:num>
  <w:num w:numId="17">
    <w:abstractNumId w:val="4"/>
  </w:num>
  <w:num w:numId="18">
    <w:abstractNumId w:val="26"/>
  </w:num>
  <w:num w:numId="19">
    <w:abstractNumId w:val="22"/>
  </w:num>
  <w:num w:numId="20">
    <w:abstractNumId w:val="12"/>
  </w:num>
  <w:num w:numId="21">
    <w:abstractNumId w:val="11"/>
  </w:num>
  <w:num w:numId="22">
    <w:abstractNumId w:val="18"/>
  </w:num>
  <w:num w:numId="23">
    <w:abstractNumId w:val="3"/>
  </w:num>
  <w:num w:numId="24">
    <w:abstractNumId w:val="15"/>
  </w:num>
  <w:num w:numId="25">
    <w:abstractNumId w:val="9"/>
  </w:num>
  <w:num w:numId="26">
    <w:abstractNumId w:val="27"/>
  </w:num>
  <w:num w:numId="27">
    <w:abstractNumId w:val="25"/>
  </w:num>
  <w:num w:numId="28">
    <w:abstractNumId w:val="19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A6"/>
    <w:rsid w:val="00031E8A"/>
    <w:rsid w:val="0004113C"/>
    <w:rsid w:val="000E3895"/>
    <w:rsid w:val="00100168"/>
    <w:rsid w:val="00157140"/>
    <w:rsid w:val="001578FA"/>
    <w:rsid w:val="001C4166"/>
    <w:rsid w:val="001E553D"/>
    <w:rsid w:val="0022623E"/>
    <w:rsid w:val="00267C1A"/>
    <w:rsid w:val="002F0579"/>
    <w:rsid w:val="0035217A"/>
    <w:rsid w:val="0035670B"/>
    <w:rsid w:val="003B7A55"/>
    <w:rsid w:val="00413ED9"/>
    <w:rsid w:val="00492BEB"/>
    <w:rsid w:val="00494A16"/>
    <w:rsid w:val="00496228"/>
    <w:rsid w:val="004D431F"/>
    <w:rsid w:val="00510C6F"/>
    <w:rsid w:val="005B7699"/>
    <w:rsid w:val="00662EC4"/>
    <w:rsid w:val="006662DE"/>
    <w:rsid w:val="006719A6"/>
    <w:rsid w:val="00685498"/>
    <w:rsid w:val="006D48BA"/>
    <w:rsid w:val="006D4BF7"/>
    <w:rsid w:val="006E3AAF"/>
    <w:rsid w:val="006E48A9"/>
    <w:rsid w:val="006E4BAB"/>
    <w:rsid w:val="006F3177"/>
    <w:rsid w:val="006F321E"/>
    <w:rsid w:val="00763A6D"/>
    <w:rsid w:val="00777200"/>
    <w:rsid w:val="007B763C"/>
    <w:rsid w:val="007E6AFE"/>
    <w:rsid w:val="0080031C"/>
    <w:rsid w:val="00852184"/>
    <w:rsid w:val="0086110A"/>
    <w:rsid w:val="00861E88"/>
    <w:rsid w:val="00887FEE"/>
    <w:rsid w:val="00900EC1"/>
    <w:rsid w:val="00923325"/>
    <w:rsid w:val="00925B3E"/>
    <w:rsid w:val="00935263"/>
    <w:rsid w:val="0096035C"/>
    <w:rsid w:val="00965C4A"/>
    <w:rsid w:val="00990F6F"/>
    <w:rsid w:val="009924D7"/>
    <w:rsid w:val="009A10B4"/>
    <w:rsid w:val="009C4ECB"/>
    <w:rsid w:val="00A000BE"/>
    <w:rsid w:val="00A003B0"/>
    <w:rsid w:val="00A1090C"/>
    <w:rsid w:val="00A14CDB"/>
    <w:rsid w:val="00A3222A"/>
    <w:rsid w:val="00A34EA5"/>
    <w:rsid w:val="00A651F9"/>
    <w:rsid w:val="00A74305"/>
    <w:rsid w:val="00A868C8"/>
    <w:rsid w:val="00A921A9"/>
    <w:rsid w:val="00A975BA"/>
    <w:rsid w:val="00AB4698"/>
    <w:rsid w:val="00AC711B"/>
    <w:rsid w:val="00B1645D"/>
    <w:rsid w:val="00B46D27"/>
    <w:rsid w:val="00BA380A"/>
    <w:rsid w:val="00BA7118"/>
    <w:rsid w:val="00BB0B21"/>
    <w:rsid w:val="00BB38DB"/>
    <w:rsid w:val="00BC2561"/>
    <w:rsid w:val="00BD7384"/>
    <w:rsid w:val="00BF73EF"/>
    <w:rsid w:val="00C1243C"/>
    <w:rsid w:val="00C12632"/>
    <w:rsid w:val="00C33942"/>
    <w:rsid w:val="00C359FC"/>
    <w:rsid w:val="00C47B93"/>
    <w:rsid w:val="00C56DDF"/>
    <w:rsid w:val="00D12EA8"/>
    <w:rsid w:val="00D47EA4"/>
    <w:rsid w:val="00D63A1B"/>
    <w:rsid w:val="00DA56A4"/>
    <w:rsid w:val="00DB33E6"/>
    <w:rsid w:val="00DB5D10"/>
    <w:rsid w:val="00DD1981"/>
    <w:rsid w:val="00DD4D86"/>
    <w:rsid w:val="00E9026D"/>
    <w:rsid w:val="00EF6309"/>
    <w:rsid w:val="00F0246A"/>
    <w:rsid w:val="00F0359C"/>
    <w:rsid w:val="00F621C2"/>
    <w:rsid w:val="00F77044"/>
    <w:rsid w:val="00FB6B21"/>
    <w:rsid w:val="00FC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6AA97"/>
  <w15:chartTrackingRefBased/>
  <w15:docId w15:val="{184AA881-5CB9-46BF-B20E-EB121FEA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719A6"/>
    <w:pPr>
      <w:keepNext/>
      <w:numPr>
        <w:numId w:val="1"/>
      </w:numPr>
      <w:jc w:val="center"/>
      <w:outlineLvl w:val="0"/>
    </w:pPr>
    <w:rPr>
      <w:rFonts w:ascii="Arial" w:hAnsi="Arial" w:cs="Arial"/>
      <w:sz w:val="27"/>
      <w:szCs w:val="27"/>
    </w:rPr>
  </w:style>
  <w:style w:type="paragraph" w:styleId="Ttulo2">
    <w:name w:val="heading 2"/>
    <w:basedOn w:val="Normal"/>
    <w:next w:val="Normal"/>
    <w:link w:val="Ttulo2Car"/>
    <w:qFormat/>
    <w:rsid w:val="006719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6719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719A6"/>
    <w:rPr>
      <w:rFonts w:ascii="Arial" w:eastAsia="Times New Roman" w:hAnsi="Arial" w:cs="Arial"/>
      <w:sz w:val="27"/>
      <w:szCs w:val="27"/>
      <w:lang w:eastAsia="es-ES"/>
    </w:rPr>
  </w:style>
  <w:style w:type="character" w:customStyle="1" w:styleId="Ttulo2Car">
    <w:name w:val="Título 2 Car"/>
    <w:basedOn w:val="Fuentedeprrafopredeter"/>
    <w:link w:val="Ttulo2"/>
    <w:rsid w:val="006719A6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6719A6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styleId="Hipervnculovisitado">
    <w:name w:val="FollowedHyperlink"/>
    <w:rsid w:val="006719A6"/>
    <w:rPr>
      <w:color w:val="800080"/>
      <w:u w:val="single"/>
    </w:rPr>
  </w:style>
  <w:style w:type="paragraph" w:styleId="Encabezado">
    <w:name w:val="header"/>
    <w:basedOn w:val="Normal"/>
    <w:link w:val="EncabezadoCar"/>
    <w:rsid w:val="006719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719A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6719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719A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qFormat/>
    <w:rsid w:val="006719A6"/>
    <w:rPr>
      <w:b/>
      <w:bCs/>
    </w:rPr>
  </w:style>
  <w:style w:type="paragraph" w:styleId="NormalWeb">
    <w:name w:val="Normal (Web)"/>
    <w:basedOn w:val="Normal"/>
    <w:rsid w:val="006719A6"/>
    <w:pPr>
      <w:spacing w:before="100" w:beforeAutospacing="1" w:after="100" w:afterAutospacing="1"/>
    </w:pPr>
  </w:style>
  <w:style w:type="character" w:styleId="Hipervnculo">
    <w:name w:val="Hyperlink"/>
    <w:uiPriority w:val="99"/>
    <w:rsid w:val="006719A6"/>
    <w:rPr>
      <w:color w:val="0000FF"/>
      <w:u w:val="single"/>
    </w:rPr>
  </w:style>
  <w:style w:type="table" w:styleId="Tablaconcuadrcula">
    <w:name w:val="Table Grid"/>
    <w:basedOn w:val="Tablanormal"/>
    <w:rsid w:val="00671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6719A6"/>
    <w:pPr>
      <w:ind w:left="397"/>
      <w:jc w:val="both"/>
    </w:pPr>
    <w:rPr>
      <w:sz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719A6"/>
    <w:rPr>
      <w:rFonts w:ascii="Times New Roman" w:eastAsia="Times New Roman" w:hAnsi="Times New Roman" w:cs="Times New Roman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6719A6"/>
    <w:rPr>
      <w:sz w:val="16"/>
    </w:rPr>
  </w:style>
  <w:style w:type="character" w:customStyle="1" w:styleId="TextoindependienteCar">
    <w:name w:val="Texto independiente Car"/>
    <w:basedOn w:val="Fuentedeprrafopredeter"/>
    <w:link w:val="Textoindependiente"/>
    <w:rsid w:val="006719A6"/>
    <w:rPr>
      <w:rFonts w:ascii="Times New Roman" w:eastAsia="Times New Roman" w:hAnsi="Times New Roman" w:cs="Times New Roman"/>
      <w:sz w:val="16"/>
      <w:szCs w:val="24"/>
      <w:lang w:eastAsia="es-ES"/>
    </w:rPr>
  </w:style>
  <w:style w:type="paragraph" w:customStyle="1" w:styleId="CUERPOTEXTO">
    <w:name w:val="CUERPO TEXTO"/>
    <w:basedOn w:val="Normal"/>
    <w:rsid w:val="006719A6"/>
    <w:pPr>
      <w:tabs>
        <w:tab w:val="center" w:pos="510"/>
        <w:tab w:val="left" w:pos="1134"/>
      </w:tabs>
      <w:autoSpaceDE w:val="0"/>
      <w:autoSpaceDN w:val="0"/>
      <w:adjustRightInd w:val="0"/>
      <w:spacing w:before="100" w:beforeAutospacing="1" w:after="28" w:line="210" w:lineRule="atLeast"/>
      <w:ind w:firstLine="283"/>
      <w:jc w:val="both"/>
    </w:pPr>
    <w:rPr>
      <w:rFonts w:ascii="Times" w:hAnsi="Times"/>
      <w:color w:val="000000"/>
      <w:sz w:val="19"/>
      <w:szCs w:val="19"/>
    </w:rPr>
  </w:style>
  <w:style w:type="paragraph" w:styleId="TDC1">
    <w:name w:val="toc 1"/>
    <w:basedOn w:val="Normal"/>
    <w:next w:val="Normal"/>
    <w:autoRedefine/>
    <w:uiPriority w:val="39"/>
    <w:rsid w:val="006719A6"/>
  </w:style>
  <w:style w:type="paragraph" w:styleId="Puesto">
    <w:name w:val="Title"/>
    <w:basedOn w:val="Normal"/>
    <w:link w:val="PuestoCar"/>
    <w:qFormat/>
    <w:rsid w:val="006719A6"/>
    <w:pPr>
      <w:jc w:val="center"/>
    </w:pPr>
    <w:rPr>
      <w:rFonts w:ascii="Arial" w:hAnsi="Arial" w:cs="Arial"/>
      <w:b/>
      <w:bCs/>
    </w:rPr>
  </w:style>
  <w:style w:type="character" w:customStyle="1" w:styleId="PuestoCar">
    <w:name w:val="Puesto Car"/>
    <w:basedOn w:val="Fuentedeprrafopredeter"/>
    <w:link w:val="Puesto"/>
    <w:rsid w:val="006719A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Continuarlista">
    <w:name w:val="List Continue"/>
    <w:basedOn w:val="Normal"/>
    <w:rsid w:val="006719A6"/>
    <w:pPr>
      <w:spacing w:after="120"/>
      <w:ind w:left="283"/>
    </w:pPr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6719A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14C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4CD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4CD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4C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4CDB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4C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CDB"/>
    <w:rPr>
      <w:rFonts w:ascii="Segoe UI" w:eastAsia="Times New Roman" w:hAnsi="Segoe UI" w:cs="Segoe UI"/>
      <w:sz w:val="18"/>
      <w:szCs w:val="18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C359FC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C359FC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C359FC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8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A78EE-27A1-48DC-A5CC-87014D588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6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JuanB</dc:creator>
  <cp:keywords/>
  <dc:description/>
  <cp:lastModifiedBy>Usuario de Windows</cp:lastModifiedBy>
  <cp:revision>66</cp:revision>
  <dcterms:created xsi:type="dcterms:W3CDTF">2019-10-23T01:59:00Z</dcterms:created>
  <dcterms:modified xsi:type="dcterms:W3CDTF">2025-06-18T04:11:00Z</dcterms:modified>
</cp:coreProperties>
</file>